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A3A20" w14:textId="2FC03E57" w:rsidR="0051682E" w:rsidRPr="003C4A73" w:rsidRDefault="00F6733E" w:rsidP="00F6733E">
      <w:pPr>
        <w:spacing w:after="120"/>
        <w:rPr>
          <w:rFonts w:cs="Arial"/>
        </w:rPr>
      </w:pPr>
      <w:r w:rsidRPr="00F6733E">
        <w:rPr>
          <w:rFonts w:cs="Arial"/>
          <w:b/>
        </w:rPr>
        <w:t>Title and Focus</w:t>
      </w:r>
      <w:r w:rsidR="0051682E" w:rsidRPr="00F6733E">
        <w:rPr>
          <w:rFonts w:cs="Arial"/>
          <w:b/>
        </w:rPr>
        <w:t xml:space="preserve"> of Activity</w:t>
      </w:r>
      <w:r w:rsidR="0051682E" w:rsidRPr="003C4A73">
        <w:rPr>
          <w:rFonts w:cs="Arial"/>
        </w:rPr>
        <w:t>:</w:t>
      </w:r>
      <w:r w:rsidR="000B0734" w:rsidRPr="003C4A73">
        <w:rPr>
          <w:rFonts w:cs="Arial"/>
        </w:rPr>
        <w:t xml:space="preserve"> </w:t>
      </w:r>
      <w:r>
        <w:rPr>
          <w:rFonts w:cs="Arial"/>
        </w:rPr>
        <w:tab/>
      </w:r>
      <w:r w:rsidR="008754AE" w:rsidRPr="00F6733E">
        <w:rPr>
          <w:rFonts w:cs="Arial"/>
          <w:u w:val="single"/>
        </w:rPr>
        <w:t>Intervention</w:t>
      </w:r>
      <w:r w:rsidR="009B7BF0" w:rsidRPr="00F6733E">
        <w:rPr>
          <w:rFonts w:cs="Arial"/>
          <w:u w:val="single"/>
        </w:rPr>
        <w:t xml:space="preserve"> Case Study </w:t>
      </w:r>
      <w:r w:rsidR="008754AE" w:rsidRPr="00F6733E">
        <w:rPr>
          <w:rFonts w:cs="Arial"/>
          <w:u w:val="single"/>
        </w:rPr>
        <w:t>– Integrating Course Concepts and Evidence-Based Practice</w:t>
      </w:r>
      <w:r w:rsidRPr="00F6733E">
        <w:rPr>
          <w:rFonts w:cs="Arial"/>
          <w:u w:val="single"/>
        </w:rPr>
        <w:t xml:space="preserve">                                                                                                                                                                                     </w:t>
      </w:r>
      <w:r w:rsidRPr="00F6733E">
        <w:rPr>
          <w:rFonts w:cs="Arial"/>
          <w:i/>
        </w:rPr>
        <w:t>Plan of Care</w:t>
      </w:r>
    </w:p>
    <w:p w14:paraId="2C84CC39" w14:textId="77777777" w:rsidR="0051682E" w:rsidRPr="003C4A73" w:rsidRDefault="0051682E" w:rsidP="00F6733E">
      <w:pPr>
        <w:pStyle w:val="ListParagraph"/>
        <w:spacing w:after="120"/>
        <w:ind w:left="360"/>
        <w:rPr>
          <w:rFonts w:cs="Arial"/>
        </w:rPr>
      </w:pPr>
    </w:p>
    <w:p w14:paraId="7F328D98" w14:textId="2E00AEEC" w:rsidR="0051682E" w:rsidRPr="00F6733E" w:rsidRDefault="00F6733E" w:rsidP="00F6733E">
      <w:pPr>
        <w:spacing w:after="120"/>
        <w:rPr>
          <w:rFonts w:cs="Arial"/>
        </w:rPr>
      </w:pPr>
      <w:r w:rsidRPr="00F6733E">
        <w:rPr>
          <w:rFonts w:cs="Arial"/>
          <w:b/>
        </w:rPr>
        <w:t>Contributor</w:t>
      </w:r>
      <w:r w:rsidR="0051682E" w:rsidRPr="00F6733E">
        <w:rPr>
          <w:rFonts w:cs="Arial"/>
          <w:b/>
        </w:rPr>
        <w:t>(s)</w:t>
      </w:r>
      <w:r w:rsidR="0051682E" w:rsidRPr="00F6733E">
        <w:rPr>
          <w:rFonts w:cs="Arial"/>
        </w:rPr>
        <w:t>:</w:t>
      </w:r>
      <w:r w:rsidR="000B0734" w:rsidRPr="00F6733E">
        <w:rPr>
          <w:rFonts w:cs="Arial"/>
        </w:rPr>
        <w:t xml:space="preserve"> </w:t>
      </w:r>
      <w:r w:rsidR="009B7BF0" w:rsidRPr="00F6733E">
        <w:rPr>
          <w:rFonts w:cs="Arial"/>
        </w:rPr>
        <w:t>Kirsten Potter, PT, DPT, MS</w:t>
      </w:r>
      <w:r w:rsidR="004A4F1E">
        <w:rPr>
          <w:rFonts w:cs="Arial"/>
        </w:rPr>
        <w:t xml:space="preserve">; </w:t>
      </w:r>
      <w:r w:rsidR="004A4F1E" w:rsidRPr="004A4F1E">
        <w:rPr>
          <w:rFonts w:cs="Arial"/>
          <w:u w:val="single"/>
        </w:rPr>
        <w:t>Kirsten.Potter@rockhurst.edu</w:t>
      </w:r>
      <w:r w:rsidRPr="004A4F1E">
        <w:rPr>
          <w:rFonts w:cs="Arial"/>
          <w:u w:val="single"/>
        </w:rPr>
        <w:t xml:space="preserve">                                                                                                              </w:t>
      </w:r>
      <w:proofErr w:type="spellStart"/>
      <w:r w:rsidR="009B7BF0" w:rsidRPr="00F6733E">
        <w:rPr>
          <w:rFonts w:cs="Arial"/>
        </w:rPr>
        <w:t>Rockhurst</w:t>
      </w:r>
      <w:proofErr w:type="spellEnd"/>
      <w:r w:rsidR="009B7BF0" w:rsidRPr="00F6733E">
        <w:rPr>
          <w:rFonts w:cs="Arial"/>
        </w:rPr>
        <w:t xml:space="preserve"> University, Department of Physical Therapy Education</w:t>
      </w:r>
    </w:p>
    <w:p w14:paraId="516F0F2E" w14:textId="77777777" w:rsidR="0051682E" w:rsidRPr="003C4A73" w:rsidRDefault="0051682E" w:rsidP="00F6733E">
      <w:pPr>
        <w:pStyle w:val="ListParagraph"/>
        <w:spacing w:after="120"/>
        <w:ind w:left="360"/>
        <w:rPr>
          <w:rFonts w:cs="Arial"/>
        </w:rPr>
      </w:pPr>
    </w:p>
    <w:p w14:paraId="31883C90" w14:textId="3489A028" w:rsidR="0051682E" w:rsidRPr="00F6733E" w:rsidRDefault="00F6733E" w:rsidP="00F6733E">
      <w:pPr>
        <w:spacing w:after="120"/>
        <w:rPr>
          <w:rFonts w:cs="Arial"/>
        </w:rPr>
      </w:pPr>
      <w:r w:rsidRPr="00F6733E">
        <w:rPr>
          <w:rFonts w:cs="Arial"/>
          <w:b/>
        </w:rPr>
        <w:t>Course Information</w:t>
      </w:r>
      <w:r w:rsidR="0051682E" w:rsidRPr="00F6733E">
        <w:rPr>
          <w:rFonts w:cs="Arial"/>
          <w:b/>
        </w:rPr>
        <w:t>:</w:t>
      </w:r>
      <w:r w:rsidR="000B0734" w:rsidRPr="00F6733E">
        <w:rPr>
          <w:rFonts w:cs="Arial"/>
        </w:rPr>
        <w:t xml:space="preserve"> </w:t>
      </w:r>
      <w:r>
        <w:rPr>
          <w:rFonts w:cs="Arial"/>
        </w:rPr>
        <w:t xml:space="preserve">                                                                                                                                                                        </w:t>
      </w:r>
      <w:r w:rsidR="009B7BF0" w:rsidRPr="00F6733E">
        <w:rPr>
          <w:rFonts w:cs="Arial"/>
        </w:rPr>
        <w:t>PT Management of Neuromuscular Conditions I</w:t>
      </w:r>
      <w:r>
        <w:rPr>
          <w:rFonts w:cs="Arial"/>
        </w:rPr>
        <w:t xml:space="preserve">; 3 credits; </w:t>
      </w:r>
      <w:r w:rsidR="000C10F7" w:rsidRPr="00F6733E">
        <w:rPr>
          <w:rFonts w:cs="Arial"/>
        </w:rPr>
        <w:t>Year two, fall semester. Occurs after Neuroscience and a</w:t>
      </w:r>
      <w:r w:rsidR="009B0F9F" w:rsidRPr="00F6733E">
        <w:rPr>
          <w:rFonts w:cs="Arial"/>
        </w:rPr>
        <w:t>nother</w:t>
      </w:r>
      <w:r w:rsidR="000C10F7" w:rsidRPr="00F6733E">
        <w:rPr>
          <w:rFonts w:cs="Arial"/>
        </w:rPr>
        <w:t xml:space="preserve"> course covering motor learning and basic motor control concepts. Occurs concurrently with PT Management of Neuromuscular Conditions I Lab.</w:t>
      </w:r>
      <w:r w:rsidR="008754AE" w:rsidRPr="00F6733E">
        <w:rPr>
          <w:rFonts w:cs="Arial"/>
        </w:rPr>
        <w:t xml:space="preserve">  </w:t>
      </w:r>
      <w:r w:rsidR="008754AE" w:rsidRPr="00F6733E">
        <w:rPr>
          <w:rFonts w:cs="Arial"/>
          <w:i/>
        </w:rPr>
        <w:t>This assignment follows the Examination Case Study – Selection of Outcome Measures assignment.</w:t>
      </w:r>
    </w:p>
    <w:p w14:paraId="52882984" w14:textId="77777777" w:rsidR="0051682E" w:rsidRPr="003C4A73" w:rsidRDefault="0051682E" w:rsidP="00F6733E">
      <w:pPr>
        <w:pStyle w:val="ListParagraph"/>
        <w:spacing w:after="120"/>
        <w:ind w:left="360"/>
        <w:rPr>
          <w:rFonts w:cs="Arial"/>
        </w:rPr>
      </w:pPr>
    </w:p>
    <w:p w14:paraId="294B9F23" w14:textId="42027CAE" w:rsidR="00F6733E" w:rsidRPr="00930E77" w:rsidRDefault="00F6733E" w:rsidP="00F6733E">
      <w:pPr>
        <w:tabs>
          <w:tab w:val="left" w:pos="-1440"/>
        </w:tabs>
        <w:rPr>
          <w:rFonts w:cs="Arial"/>
        </w:rPr>
      </w:pPr>
      <w:r w:rsidRPr="00C41DF0">
        <w:rPr>
          <w:rFonts w:cs="Arial"/>
          <w:b/>
        </w:rPr>
        <w:t xml:space="preserve">Learning Activity Description:                                                                                                                                                     </w:t>
      </w:r>
      <w:r w:rsidRPr="00F6733E">
        <w:rPr>
          <w:rFonts w:cs="Arial"/>
          <w:u w:val="single"/>
        </w:rPr>
        <w:t>Context:</w:t>
      </w:r>
      <w:r>
        <w:rPr>
          <w:rFonts w:cs="Arial"/>
        </w:rPr>
        <w:t xml:space="preserve"> </w:t>
      </w:r>
      <w:r w:rsidRPr="003C4A73">
        <w:rPr>
          <w:rFonts w:cs="Arial"/>
        </w:rPr>
        <w:t>PT Management of Neuromuscular Conditions I introduces students to concepts underlying the physical therapy management of individuals with movement dysfunction secondary to acquired neuromuscular deficits (stroke, multiple sclerosis, Parkinson’s, and brain injury). The initial segment of this course covers the examination of patients. Following a lecture on selecting outcome measures, students work in small groups to complete the Examination Case Study – Outcome Measure Selection assignment.</w:t>
      </w:r>
      <w:r w:rsidRPr="00F6733E">
        <w:rPr>
          <w:rFonts w:cs="Arial"/>
        </w:rPr>
        <w:t xml:space="preserve"> </w:t>
      </w:r>
      <w:r w:rsidR="00C41DF0">
        <w:rPr>
          <w:rFonts w:cs="Arial"/>
        </w:rPr>
        <w:t>To complete the Intervention</w:t>
      </w:r>
      <w:r w:rsidRPr="003C4A73">
        <w:rPr>
          <w:rFonts w:cs="Arial"/>
        </w:rPr>
        <w:t xml:space="preserve"> assignment, students will </w:t>
      </w:r>
      <w:r w:rsidRPr="00930E77">
        <w:rPr>
          <w:rFonts w:cs="Arial"/>
        </w:rPr>
        <w:t xml:space="preserve">work in the teams (of 6 students) previously formed for the Examination Case Study.  Students are provided with the results from the PT examination, including scores on a few outcome measures, for each patient (see </w:t>
      </w:r>
      <w:r w:rsidR="00AB4D1B">
        <w:rPr>
          <w:rFonts w:cs="Arial"/>
        </w:rPr>
        <w:t xml:space="preserve">PDF files entitled </w:t>
      </w:r>
      <w:r w:rsidR="00AB4D1B" w:rsidRPr="00AB4D1B">
        <w:rPr>
          <w:rFonts w:cs="Arial"/>
          <w:i/>
        </w:rPr>
        <w:t>Intervention Case Studies, 1 -- 4</w:t>
      </w:r>
      <w:r w:rsidRPr="00930E77">
        <w:rPr>
          <w:rFonts w:cs="Arial"/>
        </w:rPr>
        <w:t xml:space="preserve">).  </w:t>
      </w:r>
    </w:p>
    <w:p w14:paraId="5524C440" w14:textId="78E82172" w:rsidR="00F6733E" w:rsidRPr="003C4A73" w:rsidRDefault="00C41DF0" w:rsidP="00F6733E">
      <w:pPr>
        <w:rPr>
          <w:rFonts w:cs="Arial"/>
        </w:rPr>
      </w:pPr>
      <w:r w:rsidRPr="00930E77">
        <w:rPr>
          <w:rFonts w:cs="Arial"/>
          <w:u w:val="single"/>
        </w:rPr>
        <w:t>Instructions to Students</w:t>
      </w:r>
      <w:r w:rsidRPr="00930E77">
        <w:rPr>
          <w:rFonts w:cs="Arial"/>
        </w:rPr>
        <w:t>:</w:t>
      </w:r>
      <w:r>
        <w:rPr>
          <w:rFonts w:cs="Arial"/>
        </w:rPr>
        <w:t xml:space="preserve">                                                                                                                                                 </w:t>
      </w:r>
      <w:r w:rsidR="00F6733E" w:rsidRPr="003C4A73">
        <w:rPr>
          <w:rFonts w:cs="Arial"/>
        </w:rPr>
        <w:t>Student groups will collaboratively complete this assignment which includes:</w:t>
      </w:r>
    </w:p>
    <w:p w14:paraId="7E89B07A" w14:textId="77777777" w:rsidR="00F6733E" w:rsidRPr="003C4A73" w:rsidRDefault="00F6733E" w:rsidP="00F6733E">
      <w:pPr>
        <w:numPr>
          <w:ilvl w:val="0"/>
          <w:numId w:val="20"/>
        </w:numPr>
        <w:spacing w:after="0"/>
        <w:rPr>
          <w:rFonts w:cs="Arial"/>
        </w:rPr>
      </w:pPr>
      <w:r w:rsidRPr="003C4A73">
        <w:rPr>
          <w:rFonts w:cs="Arial"/>
        </w:rPr>
        <w:t>Writing two long-term (i.e., discharge) goals/outcomes for the patient</w:t>
      </w:r>
    </w:p>
    <w:p w14:paraId="03442160" w14:textId="77777777" w:rsidR="00F6733E" w:rsidRPr="003C4A73" w:rsidRDefault="00F6733E" w:rsidP="00F6733E">
      <w:pPr>
        <w:numPr>
          <w:ilvl w:val="0"/>
          <w:numId w:val="20"/>
        </w:numPr>
        <w:spacing w:after="0"/>
        <w:rPr>
          <w:rFonts w:cs="Arial"/>
        </w:rPr>
      </w:pPr>
      <w:r w:rsidRPr="003C4A73">
        <w:rPr>
          <w:rFonts w:cs="Arial"/>
        </w:rPr>
        <w:t>Conducting a literature review to explore interventions that could help in achieving each goal</w:t>
      </w:r>
    </w:p>
    <w:p w14:paraId="67C10676" w14:textId="77777777" w:rsidR="00F6733E" w:rsidRPr="003C4A73" w:rsidRDefault="00F6733E" w:rsidP="00F6733E">
      <w:pPr>
        <w:numPr>
          <w:ilvl w:val="0"/>
          <w:numId w:val="20"/>
        </w:numPr>
        <w:spacing w:after="0"/>
        <w:rPr>
          <w:rFonts w:cs="Arial"/>
        </w:rPr>
      </w:pPr>
      <w:r w:rsidRPr="003C4A73">
        <w:rPr>
          <w:rFonts w:cs="Arial"/>
        </w:rPr>
        <w:t>Developing a comprehensive and logically organized plan of care, including writing rationale statements to justify clinical decisions</w:t>
      </w:r>
    </w:p>
    <w:p w14:paraId="7321CB9C" w14:textId="77777777" w:rsidR="00F6733E" w:rsidRPr="003C4A73" w:rsidRDefault="00F6733E" w:rsidP="00F6733E">
      <w:pPr>
        <w:numPr>
          <w:ilvl w:val="0"/>
          <w:numId w:val="20"/>
        </w:numPr>
        <w:spacing w:after="0"/>
        <w:rPr>
          <w:rFonts w:cs="Arial"/>
        </w:rPr>
      </w:pPr>
      <w:r w:rsidRPr="003C4A73">
        <w:rPr>
          <w:rFonts w:cs="Arial"/>
        </w:rPr>
        <w:t xml:space="preserve">Answering questions regarding the pharmacokinetics and pharmacodynamics for one medication used for the patient </w:t>
      </w:r>
    </w:p>
    <w:p w14:paraId="728D2258" w14:textId="77777777" w:rsidR="00F6733E" w:rsidRPr="003C4A73" w:rsidRDefault="00F6733E" w:rsidP="00F6733E">
      <w:pPr>
        <w:numPr>
          <w:ilvl w:val="0"/>
          <w:numId w:val="20"/>
        </w:numPr>
        <w:spacing w:after="0"/>
        <w:rPr>
          <w:rFonts w:cs="Arial"/>
        </w:rPr>
      </w:pPr>
      <w:r w:rsidRPr="003C4A73">
        <w:rPr>
          <w:rFonts w:cs="Arial"/>
        </w:rPr>
        <w:t xml:space="preserve">Identifying components of the plan of care that can be delegated to a PT Assistant </w:t>
      </w:r>
    </w:p>
    <w:p w14:paraId="2B6B81C8" w14:textId="77777777" w:rsidR="00F6733E" w:rsidRPr="003C4A73" w:rsidRDefault="00F6733E" w:rsidP="00F6733E">
      <w:pPr>
        <w:numPr>
          <w:ilvl w:val="0"/>
          <w:numId w:val="20"/>
        </w:numPr>
        <w:spacing w:after="0"/>
        <w:rPr>
          <w:rFonts w:cs="Arial"/>
        </w:rPr>
      </w:pPr>
      <w:r w:rsidRPr="003C4A73">
        <w:rPr>
          <w:rFonts w:cs="Arial"/>
        </w:rPr>
        <w:t xml:space="preserve">Completing a self-assessment and peer-assessments </w:t>
      </w:r>
    </w:p>
    <w:p w14:paraId="565E9A37" w14:textId="77777777" w:rsidR="00F6733E" w:rsidRPr="003C4A73" w:rsidRDefault="00F6733E" w:rsidP="00F6733E">
      <w:pPr>
        <w:spacing w:after="0"/>
        <w:ind w:left="766"/>
        <w:rPr>
          <w:rFonts w:cs="Arial"/>
        </w:rPr>
      </w:pPr>
    </w:p>
    <w:p w14:paraId="064F118A" w14:textId="77777777" w:rsidR="00F6733E" w:rsidRPr="003C4A73" w:rsidRDefault="00F6733E" w:rsidP="00F6733E">
      <w:pPr>
        <w:rPr>
          <w:rFonts w:cs="Arial"/>
        </w:rPr>
      </w:pPr>
      <w:r w:rsidRPr="003C4A73">
        <w:rPr>
          <w:rFonts w:cs="Arial"/>
        </w:rPr>
        <w:t xml:space="preserve">A written report will be submitted for a grade and in class discussions will be held to share information and compare/contrast interventions for the patient cases.  </w:t>
      </w:r>
    </w:p>
    <w:p w14:paraId="69BB5D9B" w14:textId="77777777" w:rsidR="00AB4D1B" w:rsidRDefault="00AB4D1B" w:rsidP="00F6733E">
      <w:pPr>
        <w:rPr>
          <w:rFonts w:cs="Arial"/>
        </w:rPr>
      </w:pPr>
    </w:p>
    <w:p w14:paraId="2260A1A4" w14:textId="7475E411" w:rsidR="00F6733E" w:rsidRPr="003C4A73" w:rsidRDefault="00F6733E" w:rsidP="00F6733E">
      <w:pPr>
        <w:rPr>
          <w:rFonts w:cs="Arial"/>
        </w:rPr>
      </w:pPr>
      <w:r w:rsidRPr="003C4A73">
        <w:rPr>
          <w:rFonts w:cs="Arial"/>
        </w:rPr>
        <w:lastRenderedPageBreak/>
        <w:t>Selected online resources</w:t>
      </w:r>
    </w:p>
    <w:p w14:paraId="7025E77E" w14:textId="77777777" w:rsidR="00F6733E" w:rsidRPr="003C4A73" w:rsidRDefault="00F6733E" w:rsidP="00F6733E">
      <w:pPr>
        <w:numPr>
          <w:ilvl w:val="0"/>
          <w:numId w:val="19"/>
        </w:numPr>
        <w:spacing w:after="0"/>
        <w:rPr>
          <w:rFonts w:cs="Arial"/>
        </w:rPr>
      </w:pPr>
      <w:r w:rsidRPr="003C4A73">
        <w:rPr>
          <w:rFonts w:cs="Arial"/>
        </w:rPr>
        <w:t xml:space="preserve">PT Now: </w:t>
      </w:r>
      <w:hyperlink r:id="rId8" w:history="1">
        <w:r w:rsidRPr="003C4A73">
          <w:rPr>
            <w:rStyle w:val="Hyperlink"/>
            <w:rFonts w:cs="Arial"/>
          </w:rPr>
          <w:t>http://www.ptnow.org/Default.aspx</w:t>
        </w:r>
      </w:hyperlink>
    </w:p>
    <w:p w14:paraId="792EC195" w14:textId="77777777" w:rsidR="00F6733E" w:rsidRPr="003C4A73" w:rsidRDefault="00F6733E" w:rsidP="00F6733E">
      <w:pPr>
        <w:numPr>
          <w:ilvl w:val="0"/>
          <w:numId w:val="19"/>
        </w:numPr>
        <w:spacing w:after="0"/>
        <w:rPr>
          <w:rFonts w:cs="Arial"/>
        </w:rPr>
      </w:pPr>
      <w:r w:rsidRPr="003C4A73">
        <w:rPr>
          <w:rFonts w:cs="Arial"/>
        </w:rPr>
        <w:t xml:space="preserve">Stroke Engine: </w:t>
      </w:r>
      <w:hyperlink r:id="rId9" w:history="1">
        <w:r w:rsidRPr="003C4A73">
          <w:rPr>
            <w:rStyle w:val="Hyperlink"/>
            <w:rFonts w:cs="Arial"/>
          </w:rPr>
          <w:t>http://strokengine.ca</w:t>
        </w:r>
      </w:hyperlink>
    </w:p>
    <w:p w14:paraId="11C5783A" w14:textId="77777777" w:rsidR="00F6733E" w:rsidRPr="003C4A73" w:rsidRDefault="00F6733E" w:rsidP="00F6733E">
      <w:pPr>
        <w:numPr>
          <w:ilvl w:val="0"/>
          <w:numId w:val="19"/>
        </w:numPr>
        <w:spacing w:after="0"/>
        <w:rPr>
          <w:rFonts w:cs="Arial"/>
        </w:rPr>
      </w:pPr>
      <w:r w:rsidRPr="003C4A73">
        <w:rPr>
          <w:rFonts w:cs="Arial"/>
        </w:rPr>
        <w:t xml:space="preserve">Evidence Based Review of Stroke Research (EBRSR): </w:t>
      </w:r>
      <w:hyperlink r:id="rId10" w:history="1">
        <w:r w:rsidRPr="003C4A73">
          <w:rPr>
            <w:rStyle w:val="Hyperlink"/>
            <w:rFonts w:cs="Arial"/>
          </w:rPr>
          <w:t>http://www.ebrsr.com</w:t>
        </w:r>
      </w:hyperlink>
      <w:r w:rsidRPr="003C4A73">
        <w:rPr>
          <w:rFonts w:cs="Arial"/>
        </w:rPr>
        <w:t xml:space="preserve"> </w:t>
      </w:r>
    </w:p>
    <w:p w14:paraId="5FA20FBA" w14:textId="77777777" w:rsidR="00F6733E" w:rsidRPr="003C4A73" w:rsidRDefault="00F6733E" w:rsidP="00F6733E">
      <w:pPr>
        <w:numPr>
          <w:ilvl w:val="0"/>
          <w:numId w:val="19"/>
        </w:numPr>
        <w:spacing w:after="0"/>
        <w:rPr>
          <w:rFonts w:cs="Arial"/>
        </w:rPr>
      </w:pPr>
      <w:r w:rsidRPr="003C4A73">
        <w:rPr>
          <w:rFonts w:cs="Arial"/>
        </w:rPr>
        <w:t xml:space="preserve">National Guideline Clearinghouse: </w:t>
      </w:r>
      <w:hyperlink r:id="rId11" w:history="1">
        <w:r w:rsidRPr="003C4A73">
          <w:rPr>
            <w:rStyle w:val="Hyperlink"/>
            <w:rFonts w:cs="Arial"/>
          </w:rPr>
          <w:t>http://www.guideline.gov</w:t>
        </w:r>
      </w:hyperlink>
      <w:r w:rsidRPr="003C4A73">
        <w:rPr>
          <w:rFonts w:cs="Arial"/>
        </w:rPr>
        <w:t xml:space="preserve"> </w:t>
      </w:r>
    </w:p>
    <w:p w14:paraId="6742376C" w14:textId="77777777" w:rsidR="00F6733E" w:rsidRPr="003C4A73" w:rsidRDefault="00F6733E" w:rsidP="00F6733E">
      <w:pPr>
        <w:numPr>
          <w:ilvl w:val="0"/>
          <w:numId w:val="19"/>
        </w:numPr>
        <w:spacing w:after="0"/>
        <w:rPr>
          <w:rFonts w:cs="Arial"/>
        </w:rPr>
      </w:pPr>
      <w:r w:rsidRPr="003C4A73">
        <w:rPr>
          <w:rFonts w:cs="Arial"/>
        </w:rPr>
        <w:t>Pharmacology websites:</w:t>
      </w:r>
    </w:p>
    <w:p w14:paraId="725516CD" w14:textId="77777777" w:rsidR="00F6733E" w:rsidRPr="003C4A73" w:rsidRDefault="00C57ED7" w:rsidP="00F6733E">
      <w:pPr>
        <w:numPr>
          <w:ilvl w:val="1"/>
          <w:numId w:val="19"/>
        </w:numPr>
        <w:spacing w:after="0"/>
        <w:rPr>
          <w:rFonts w:cs="Arial"/>
        </w:rPr>
      </w:pPr>
      <w:hyperlink r:id="rId12" w:history="1">
        <w:r w:rsidR="00F6733E" w:rsidRPr="003C4A73">
          <w:rPr>
            <w:rStyle w:val="Hyperlink"/>
            <w:rFonts w:cs="Arial"/>
          </w:rPr>
          <w:t>http://www.druglib.com</w:t>
        </w:r>
      </w:hyperlink>
    </w:p>
    <w:p w14:paraId="4558BE3E" w14:textId="77777777" w:rsidR="00F6733E" w:rsidRPr="003C4A73" w:rsidRDefault="00C57ED7" w:rsidP="00F6733E">
      <w:pPr>
        <w:numPr>
          <w:ilvl w:val="1"/>
          <w:numId w:val="19"/>
        </w:numPr>
        <w:spacing w:after="0"/>
        <w:rPr>
          <w:rFonts w:cs="Arial"/>
        </w:rPr>
      </w:pPr>
      <w:hyperlink r:id="rId13" w:history="1">
        <w:r w:rsidR="00F6733E" w:rsidRPr="003C4A73">
          <w:rPr>
            <w:rStyle w:val="Hyperlink"/>
            <w:rFonts w:cs="Arial"/>
          </w:rPr>
          <w:t>http://www.rxlist.com/script/main/hp.asp</w:t>
        </w:r>
      </w:hyperlink>
    </w:p>
    <w:p w14:paraId="78872F74" w14:textId="23B08EA7" w:rsidR="00F6733E" w:rsidRPr="003C4A73" w:rsidRDefault="00F6733E" w:rsidP="00F6733E">
      <w:pPr>
        <w:pStyle w:val="Heading1"/>
        <w:rPr>
          <w:rFonts w:asciiTheme="minorHAnsi" w:hAnsiTheme="minorHAnsi" w:cs="Arial"/>
          <w:b/>
          <w:color w:val="auto"/>
          <w:sz w:val="22"/>
          <w:szCs w:val="22"/>
        </w:rPr>
      </w:pPr>
      <w:r w:rsidRPr="003C4A73">
        <w:rPr>
          <w:rFonts w:asciiTheme="minorHAnsi" w:hAnsiTheme="minorHAnsi" w:cs="Arial"/>
          <w:b/>
          <w:color w:val="auto"/>
          <w:sz w:val="22"/>
          <w:szCs w:val="22"/>
        </w:rPr>
        <w:t xml:space="preserve">Case Study Questions/Criteria (see rubric, </w:t>
      </w:r>
      <w:r w:rsidR="00C41DF0">
        <w:rPr>
          <w:rFonts w:asciiTheme="minorHAnsi" w:hAnsiTheme="minorHAnsi" w:cs="Arial"/>
          <w:b/>
          <w:color w:val="auto"/>
          <w:sz w:val="22"/>
          <w:szCs w:val="22"/>
        </w:rPr>
        <w:t>Appendix B</w:t>
      </w:r>
      <w:r w:rsidRPr="003C4A73">
        <w:rPr>
          <w:rFonts w:asciiTheme="minorHAnsi" w:hAnsiTheme="minorHAnsi" w:cs="Arial"/>
          <w:b/>
          <w:color w:val="auto"/>
          <w:sz w:val="22"/>
          <w:szCs w:val="22"/>
        </w:rPr>
        <w:t>):</w:t>
      </w:r>
    </w:p>
    <w:p w14:paraId="75347AA9" w14:textId="77777777" w:rsidR="00F6733E" w:rsidRPr="003C4A73" w:rsidRDefault="00F6733E" w:rsidP="00F6733E">
      <w:pPr>
        <w:spacing w:after="0"/>
      </w:pPr>
    </w:p>
    <w:p w14:paraId="7952999B" w14:textId="77777777" w:rsidR="00F6733E" w:rsidRPr="003C4A73" w:rsidRDefault="00F6733E" w:rsidP="00F6733E">
      <w:pPr>
        <w:numPr>
          <w:ilvl w:val="0"/>
          <w:numId w:val="25"/>
        </w:numPr>
        <w:tabs>
          <w:tab w:val="left" w:pos="-1440"/>
        </w:tabs>
        <w:spacing w:after="0"/>
        <w:rPr>
          <w:rFonts w:cs="Arial"/>
        </w:rPr>
      </w:pPr>
      <w:r w:rsidRPr="003C4A73">
        <w:rPr>
          <w:rFonts w:cs="Arial"/>
        </w:rPr>
        <w:t xml:space="preserve">Select two important long-term/discharge goals.  The two goals must be focused on activity and/or participation, and distinct from one another (i.e., they cannot both pertain to improving balance). (Ungraded, but students will receive feedback on the goal). </w:t>
      </w:r>
    </w:p>
    <w:p w14:paraId="70DBC505" w14:textId="77777777" w:rsidR="00F6733E" w:rsidRPr="003C4A73" w:rsidRDefault="00F6733E" w:rsidP="00F6733E">
      <w:pPr>
        <w:tabs>
          <w:tab w:val="left" w:pos="-1440"/>
        </w:tabs>
        <w:spacing w:after="0"/>
        <w:ind w:left="720"/>
        <w:rPr>
          <w:rFonts w:cs="Arial"/>
        </w:rPr>
      </w:pPr>
    </w:p>
    <w:p w14:paraId="3A223871" w14:textId="77777777" w:rsidR="00F6733E" w:rsidRPr="003C4A73" w:rsidRDefault="00F6733E" w:rsidP="00F6733E">
      <w:pPr>
        <w:numPr>
          <w:ilvl w:val="0"/>
          <w:numId w:val="25"/>
        </w:numPr>
        <w:tabs>
          <w:tab w:val="left" w:pos="-1440"/>
        </w:tabs>
        <w:spacing w:after="0"/>
        <w:rPr>
          <w:rFonts w:cs="Arial"/>
        </w:rPr>
      </w:pPr>
      <w:r w:rsidRPr="003C4A73">
        <w:rPr>
          <w:rFonts w:cs="Arial"/>
        </w:rPr>
        <w:t xml:space="preserve">For each goal, develop an intervention plan that is appropriate for your patient at the current point in time.  The plan must include a </w:t>
      </w:r>
      <w:r w:rsidRPr="003C4A73">
        <w:rPr>
          <w:rFonts w:cs="Arial"/>
          <w:i/>
          <w:iCs/>
        </w:rPr>
        <w:t>minimum</w:t>
      </w:r>
      <w:r w:rsidRPr="003C4A73">
        <w:rPr>
          <w:rFonts w:cs="Arial"/>
        </w:rPr>
        <w:t xml:space="preserve"> of 3 specific techniques and/or activities (i.e., procedural interventions) for each goal.  It is appropriate to integrate interventions related to communication, collaboration, and patient-related instruction. The intervention plan can incorporate use of equipment available in a typical rehabilitation setting (e.g. as found in SC 107; also may include body-weight support treadmill. Do not include use of equipment that is experimental and not commonly found in clinics (if in doubt, discuss with the course instructor).  (40 points total)</w:t>
      </w:r>
    </w:p>
    <w:p w14:paraId="4DDC28FB" w14:textId="77777777" w:rsidR="00F6733E" w:rsidRPr="003C4A73" w:rsidRDefault="00F6733E" w:rsidP="00F6733E">
      <w:pPr>
        <w:tabs>
          <w:tab w:val="left" w:pos="-1440"/>
        </w:tabs>
        <w:spacing w:after="0"/>
        <w:ind w:left="720"/>
        <w:rPr>
          <w:rFonts w:cs="Arial"/>
        </w:rPr>
      </w:pPr>
    </w:p>
    <w:p w14:paraId="121D0E89" w14:textId="4E6CE27F" w:rsidR="00F6733E" w:rsidRPr="003C4A73" w:rsidRDefault="00F6733E" w:rsidP="00F6733E">
      <w:pPr>
        <w:numPr>
          <w:ilvl w:val="0"/>
          <w:numId w:val="25"/>
        </w:numPr>
        <w:tabs>
          <w:tab w:val="left" w:pos="-1440"/>
        </w:tabs>
        <w:spacing w:after="0"/>
        <w:rPr>
          <w:rFonts w:cs="Arial"/>
        </w:rPr>
      </w:pPr>
      <w:r w:rsidRPr="003C4A73">
        <w:rPr>
          <w:rFonts w:cs="Arial"/>
        </w:rPr>
        <w:t>Your patien</w:t>
      </w:r>
      <w:r w:rsidR="00C41DF0">
        <w:rPr>
          <w:rFonts w:cs="Arial"/>
        </w:rPr>
        <w:t>t is taking a medication (listed below)</w:t>
      </w:r>
      <w:r w:rsidRPr="003C4A73">
        <w:rPr>
          <w:rFonts w:cs="Arial"/>
        </w:rPr>
        <w:t>.  Using one or both of the pharmacology websites noted above, identify the following for the medication: (5 points)</w:t>
      </w:r>
    </w:p>
    <w:p w14:paraId="7FC36014" w14:textId="77777777" w:rsidR="00F6733E" w:rsidRPr="003C4A73" w:rsidRDefault="00F6733E" w:rsidP="00F6733E">
      <w:pPr>
        <w:numPr>
          <w:ilvl w:val="0"/>
          <w:numId w:val="24"/>
        </w:numPr>
        <w:spacing w:after="0"/>
        <w:rPr>
          <w:rFonts w:cs="Arial"/>
        </w:rPr>
      </w:pPr>
      <w:r w:rsidRPr="003C4A73">
        <w:rPr>
          <w:rFonts w:cs="Arial"/>
        </w:rPr>
        <w:t>Indication for use</w:t>
      </w:r>
    </w:p>
    <w:p w14:paraId="0549D5F5" w14:textId="77777777" w:rsidR="00F6733E" w:rsidRPr="003C4A73" w:rsidRDefault="00F6733E" w:rsidP="00F6733E">
      <w:pPr>
        <w:numPr>
          <w:ilvl w:val="0"/>
          <w:numId w:val="24"/>
        </w:numPr>
        <w:spacing w:after="0"/>
        <w:rPr>
          <w:rFonts w:cs="Arial"/>
        </w:rPr>
      </w:pPr>
      <w:r w:rsidRPr="003C4A73">
        <w:rPr>
          <w:rFonts w:cs="Arial"/>
        </w:rPr>
        <w:t>Method of administration (e.g., oral, IM injection)</w:t>
      </w:r>
    </w:p>
    <w:p w14:paraId="7CA1C0B0" w14:textId="77777777" w:rsidR="00F6733E" w:rsidRPr="003C4A73" w:rsidRDefault="00F6733E" w:rsidP="00F6733E">
      <w:pPr>
        <w:numPr>
          <w:ilvl w:val="0"/>
          <w:numId w:val="24"/>
        </w:numPr>
        <w:spacing w:after="0"/>
        <w:rPr>
          <w:rFonts w:cs="Arial"/>
        </w:rPr>
      </w:pPr>
      <w:r w:rsidRPr="003C4A73">
        <w:rPr>
          <w:rFonts w:cs="Arial"/>
        </w:rPr>
        <w:t>Dosage</w:t>
      </w:r>
    </w:p>
    <w:p w14:paraId="646A11FA" w14:textId="77777777" w:rsidR="00F6733E" w:rsidRPr="003C4A73" w:rsidRDefault="00F6733E" w:rsidP="00F6733E">
      <w:pPr>
        <w:numPr>
          <w:ilvl w:val="0"/>
          <w:numId w:val="24"/>
        </w:numPr>
        <w:spacing w:after="0"/>
        <w:rPr>
          <w:rFonts w:cs="Arial"/>
        </w:rPr>
      </w:pPr>
      <w:r w:rsidRPr="003C4A73">
        <w:rPr>
          <w:rFonts w:cs="Arial"/>
        </w:rPr>
        <w:t>Common side effects and a brief explanation as to how these might impact the patient’s participation in PT</w:t>
      </w:r>
    </w:p>
    <w:p w14:paraId="54408F57" w14:textId="77777777" w:rsidR="00F6733E" w:rsidRPr="003C4A73" w:rsidRDefault="00F6733E" w:rsidP="00F6733E">
      <w:pPr>
        <w:numPr>
          <w:ilvl w:val="0"/>
          <w:numId w:val="24"/>
        </w:numPr>
        <w:spacing w:after="0"/>
        <w:rPr>
          <w:rFonts w:cs="Arial"/>
        </w:rPr>
      </w:pPr>
      <w:r w:rsidRPr="003C4A73">
        <w:rPr>
          <w:rFonts w:cs="Arial"/>
        </w:rPr>
        <w:t>The patient’s medications are:</w:t>
      </w:r>
    </w:p>
    <w:p w14:paraId="4BC7EF8C" w14:textId="77777777" w:rsidR="00F6733E" w:rsidRPr="003C4A73" w:rsidRDefault="00F6733E" w:rsidP="00F6733E">
      <w:pPr>
        <w:numPr>
          <w:ilvl w:val="1"/>
          <w:numId w:val="24"/>
        </w:numPr>
        <w:spacing w:after="0"/>
        <w:rPr>
          <w:rFonts w:cs="Arial"/>
        </w:rPr>
      </w:pPr>
      <w:r w:rsidRPr="003C4A73">
        <w:rPr>
          <w:rFonts w:cs="Arial"/>
        </w:rPr>
        <w:t xml:space="preserve">Maybelline: </w:t>
      </w:r>
      <w:proofErr w:type="spellStart"/>
      <w:r w:rsidRPr="003C4A73">
        <w:rPr>
          <w:rFonts w:cs="Arial"/>
        </w:rPr>
        <w:t>Activase</w:t>
      </w:r>
      <w:proofErr w:type="spellEnd"/>
      <w:r w:rsidRPr="003C4A73">
        <w:rPr>
          <w:rFonts w:cs="Arial"/>
        </w:rPr>
        <w:t xml:space="preserve"> (</w:t>
      </w:r>
      <w:proofErr w:type="spellStart"/>
      <w:r w:rsidRPr="003C4A73">
        <w:rPr>
          <w:rFonts w:cs="Arial"/>
        </w:rPr>
        <w:t>tPA</w:t>
      </w:r>
      <w:proofErr w:type="spellEnd"/>
      <w:r w:rsidRPr="003C4A73">
        <w:rPr>
          <w:rFonts w:cs="Arial"/>
        </w:rPr>
        <w:t xml:space="preserve"> administered at stroke onset)</w:t>
      </w:r>
    </w:p>
    <w:p w14:paraId="503D99C3" w14:textId="77777777" w:rsidR="00F6733E" w:rsidRPr="003C4A73" w:rsidRDefault="00F6733E" w:rsidP="00F6733E">
      <w:pPr>
        <w:numPr>
          <w:ilvl w:val="1"/>
          <w:numId w:val="24"/>
        </w:numPr>
        <w:spacing w:after="0"/>
        <w:rPr>
          <w:rFonts w:cs="Arial"/>
        </w:rPr>
      </w:pPr>
      <w:r w:rsidRPr="003C4A73">
        <w:rPr>
          <w:rFonts w:cs="Arial"/>
        </w:rPr>
        <w:t>Carlos: Baclofen</w:t>
      </w:r>
    </w:p>
    <w:p w14:paraId="6640A7C0" w14:textId="77777777" w:rsidR="00F6733E" w:rsidRPr="003C4A73" w:rsidRDefault="00F6733E" w:rsidP="00F6733E">
      <w:pPr>
        <w:numPr>
          <w:ilvl w:val="1"/>
          <w:numId w:val="24"/>
        </w:numPr>
        <w:spacing w:after="0"/>
        <w:rPr>
          <w:rFonts w:cs="Arial"/>
        </w:rPr>
      </w:pPr>
      <w:r w:rsidRPr="003C4A73">
        <w:rPr>
          <w:rFonts w:cs="Arial"/>
        </w:rPr>
        <w:t xml:space="preserve">Deb: </w:t>
      </w:r>
    </w:p>
    <w:p w14:paraId="59706FC1" w14:textId="77777777" w:rsidR="00F6733E" w:rsidRPr="003C4A73" w:rsidRDefault="00F6733E" w:rsidP="00F6733E">
      <w:pPr>
        <w:numPr>
          <w:ilvl w:val="2"/>
          <w:numId w:val="24"/>
        </w:numPr>
        <w:spacing w:after="0"/>
        <w:rPr>
          <w:rFonts w:cs="Arial"/>
        </w:rPr>
      </w:pPr>
      <w:proofErr w:type="spellStart"/>
      <w:r w:rsidRPr="003C4A73">
        <w:rPr>
          <w:rFonts w:cs="Arial"/>
        </w:rPr>
        <w:t>Avonex</w:t>
      </w:r>
      <w:proofErr w:type="spellEnd"/>
    </w:p>
    <w:p w14:paraId="497C1462" w14:textId="77777777" w:rsidR="00F6733E" w:rsidRPr="003C4A73" w:rsidRDefault="00F6733E" w:rsidP="00F6733E">
      <w:pPr>
        <w:numPr>
          <w:ilvl w:val="2"/>
          <w:numId w:val="24"/>
        </w:numPr>
        <w:spacing w:after="0"/>
        <w:rPr>
          <w:rFonts w:cs="Arial"/>
        </w:rPr>
      </w:pPr>
      <w:proofErr w:type="spellStart"/>
      <w:r w:rsidRPr="003C4A73">
        <w:rPr>
          <w:rFonts w:cs="Arial"/>
        </w:rPr>
        <w:t>Ampyra</w:t>
      </w:r>
      <w:proofErr w:type="spellEnd"/>
    </w:p>
    <w:p w14:paraId="3826C234" w14:textId="77777777" w:rsidR="00F6733E" w:rsidRPr="003C4A73" w:rsidRDefault="00F6733E" w:rsidP="00F6733E">
      <w:pPr>
        <w:numPr>
          <w:ilvl w:val="1"/>
          <w:numId w:val="24"/>
        </w:numPr>
        <w:spacing w:after="0"/>
        <w:rPr>
          <w:rFonts w:cs="Arial"/>
        </w:rPr>
      </w:pPr>
      <w:r w:rsidRPr="003C4A73">
        <w:rPr>
          <w:rFonts w:cs="Arial"/>
        </w:rPr>
        <w:t xml:space="preserve">William: </w:t>
      </w:r>
      <w:proofErr w:type="spellStart"/>
      <w:r w:rsidRPr="003C4A73">
        <w:rPr>
          <w:rFonts w:cs="Arial"/>
        </w:rPr>
        <w:t>Sinemet</w:t>
      </w:r>
      <w:proofErr w:type="spellEnd"/>
    </w:p>
    <w:p w14:paraId="41F50D1F" w14:textId="77777777" w:rsidR="00F6733E" w:rsidRPr="003C4A73" w:rsidRDefault="00F6733E" w:rsidP="00F6733E">
      <w:pPr>
        <w:spacing w:after="0"/>
        <w:ind w:left="2160"/>
        <w:rPr>
          <w:rFonts w:cs="Arial"/>
        </w:rPr>
      </w:pPr>
    </w:p>
    <w:p w14:paraId="71053BFF" w14:textId="77777777" w:rsidR="00F6733E" w:rsidRPr="003C4A73" w:rsidRDefault="00F6733E" w:rsidP="00F6733E">
      <w:pPr>
        <w:numPr>
          <w:ilvl w:val="0"/>
          <w:numId w:val="25"/>
        </w:numPr>
        <w:spacing w:after="0"/>
        <w:rPr>
          <w:rFonts w:cs="Arial"/>
        </w:rPr>
      </w:pPr>
      <w:r w:rsidRPr="003C4A73">
        <w:rPr>
          <w:rFonts w:cs="Arial"/>
        </w:rPr>
        <w:lastRenderedPageBreak/>
        <w:t xml:space="preserve">Identify those aspects of your treatment plan that are appropriate for delegation to a Physical Therapist Assistant, and explain the factors you considered when making these decisions.  (5 points) </w:t>
      </w:r>
    </w:p>
    <w:p w14:paraId="70DB8864" w14:textId="77777777" w:rsidR="00F6733E" w:rsidRPr="003C4A73" w:rsidRDefault="00F6733E" w:rsidP="00F6733E">
      <w:pPr>
        <w:spacing w:after="0"/>
        <w:ind w:left="720"/>
        <w:rPr>
          <w:rFonts w:cs="Arial"/>
        </w:rPr>
      </w:pPr>
    </w:p>
    <w:p w14:paraId="310C4DC1" w14:textId="4827F91A" w:rsidR="00F6733E" w:rsidRPr="003C4A73" w:rsidRDefault="00F6733E" w:rsidP="00F6733E">
      <w:pPr>
        <w:numPr>
          <w:ilvl w:val="0"/>
          <w:numId w:val="25"/>
        </w:numPr>
        <w:spacing w:after="0"/>
        <w:rPr>
          <w:rFonts w:cs="Arial"/>
        </w:rPr>
      </w:pPr>
      <w:r w:rsidRPr="003C4A73">
        <w:rPr>
          <w:rFonts w:cs="Arial"/>
        </w:rPr>
        <w:t xml:space="preserve">Self &amp; Peer Assessment: The form will be distributed in hard copy in class.  Students will submit the completed form back to the instructor.  </w:t>
      </w:r>
      <w:r w:rsidR="00C41DF0">
        <w:rPr>
          <w:rFonts w:cs="Arial"/>
        </w:rPr>
        <w:t xml:space="preserve">(Appendix A) </w:t>
      </w:r>
    </w:p>
    <w:p w14:paraId="400FAE78" w14:textId="77777777" w:rsidR="00F6733E" w:rsidRPr="003C4A73" w:rsidRDefault="00F6733E" w:rsidP="00F6733E">
      <w:pPr>
        <w:spacing w:after="0"/>
        <w:ind w:left="720"/>
        <w:rPr>
          <w:rFonts w:cs="Arial"/>
          <w:b/>
        </w:rPr>
      </w:pPr>
    </w:p>
    <w:p w14:paraId="34A504C4" w14:textId="77777777" w:rsidR="00F6733E" w:rsidRPr="003C4A73" w:rsidRDefault="00F6733E" w:rsidP="00F6733E">
      <w:pPr>
        <w:rPr>
          <w:rFonts w:cs="Arial"/>
          <w:b/>
        </w:rPr>
      </w:pPr>
      <w:r w:rsidRPr="003C4A73">
        <w:rPr>
          <w:rFonts w:cs="Arial"/>
          <w:b/>
        </w:rPr>
        <w:t>Specific Guidelines Regarding the Plan of Care:</w:t>
      </w:r>
    </w:p>
    <w:p w14:paraId="39B49E82" w14:textId="77777777" w:rsidR="00F6733E" w:rsidRPr="003C4A73" w:rsidRDefault="00F6733E" w:rsidP="00F6733E">
      <w:pPr>
        <w:tabs>
          <w:tab w:val="left" w:pos="-1440"/>
        </w:tabs>
        <w:rPr>
          <w:rFonts w:cs="Arial"/>
        </w:rPr>
      </w:pPr>
      <w:r w:rsidRPr="003C4A73">
        <w:rPr>
          <w:rFonts w:cs="Arial"/>
        </w:rPr>
        <w:t xml:space="preserve">The plan must be detailed, including a description of </w:t>
      </w:r>
      <w:r w:rsidRPr="003C4A73">
        <w:rPr>
          <w:rFonts w:cs="Arial"/>
          <w:i/>
          <w:iCs/>
        </w:rPr>
        <w:t>exactly</w:t>
      </w:r>
      <w:r w:rsidRPr="003C4A73">
        <w:rPr>
          <w:rFonts w:cs="Arial"/>
        </w:rPr>
        <w:t xml:space="preserve"> what interventions are planned and </w:t>
      </w:r>
      <w:r w:rsidRPr="003C4A73">
        <w:rPr>
          <w:rFonts w:cs="Arial"/>
          <w:i/>
          <w:iCs/>
        </w:rPr>
        <w:t>how</w:t>
      </w:r>
      <w:r w:rsidRPr="003C4A73">
        <w:rPr>
          <w:rFonts w:cs="Arial"/>
        </w:rPr>
        <w:t xml:space="preserve"> these will be administered.  Factors to consider and discuss include, </w:t>
      </w:r>
      <w:r w:rsidRPr="003C4A73">
        <w:rPr>
          <w:rFonts w:cs="Arial"/>
          <w:i/>
          <w:iCs/>
        </w:rPr>
        <w:t>but are not limited to</w:t>
      </w:r>
      <w:r w:rsidRPr="003C4A73">
        <w:rPr>
          <w:rFonts w:cs="Arial"/>
        </w:rPr>
        <w:t xml:space="preserve">: </w:t>
      </w:r>
    </w:p>
    <w:p w14:paraId="6131A9C1" w14:textId="77777777" w:rsidR="00F6733E" w:rsidRPr="003C4A73" w:rsidRDefault="00F6733E" w:rsidP="00F6733E">
      <w:pPr>
        <w:numPr>
          <w:ilvl w:val="0"/>
          <w:numId w:val="22"/>
        </w:numPr>
        <w:tabs>
          <w:tab w:val="left" w:pos="-1440"/>
        </w:tabs>
        <w:spacing w:after="0"/>
        <w:rPr>
          <w:rFonts w:cs="Arial"/>
        </w:rPr>
      </w:pPr>
      <w:r w:rsidRPr="003C4A73">
        <w:rPr>
          <w:rFonts w:cs="Arial"/>
        </w:rPr>
        <w:t>Patient positioning</w:t>
      </w:r>
    </w:p>
    <w:p w14:paraId="494A4AB9" w14:textId="77777777" w:rsidR="00F6733E" w:rsidRPr="003C4A73" w:rsidRDefault="00F6733E" w:rsidP="00F6733E">
      <w:pPr>
        <w:numPr>
          <w:ilvl w:val="0"/>
          <w:numId w:val="22"/>
        </w:numPr>
        <w:tabs>
          <w:tab w:val="left" w:pos="-1440"/>
        </w:tabs>
        <w:spacing w:after="0"/>
        <w:rPr>
          <w:rFonts w:cs="Arial"/>
        </w:rPr>
      </w:pPr>
      <w:r w:rsidRPr="003C4A73">
        <w:rPr>
          <w:rFonts w:cs="Arial"/>
        </w:rPr>
        <w:t>Use of feedback (e.g., manual, verbal, visual)</w:t>
      </w:r>
    </w:p>
    <w:p w14:paraId="42216D7A" w14:textId="77777777" w:rsidR="00F6733E" w:rsidRPr="003C4A73" w:rsidRDefault="00F6733E" w:rsidP="00F6733E">
      <w:pPr>
        <w:numPr>
          <w:ilvl w:val="0"/>
          <w:numId w:val="22"/>
        </w:numPr>
        <w:tabs>
          <w:tab w:val="left" w:pos="-1440"/>
        </w:tabs>
        <w:spacing w:after="0"/>
        <w:rPr>
          <w:rFonts w:cs="Arial"/>
        </w:rPr>
      </w:pPr>
      <w:r w:rsidRPr="003C4A73">
        <w:rPr>
          <w:rFonts w:cs="Arial"/>
        </w:rPr>
        <w:t>The structure of the practice session (e.g., whole versus part practice)</w:t>
      </w:r>
    </w:p>
    <w:p w14:paraId="1771CC19" w14:textId="77777777" w:rsidR="00F6733E" w:rsidRPr="003C4A73" w:rsidRDefault="00F6733E" w:rsidP="00F6733E">
      <w:pPr>
        <w:numPr>
          <w:ilvl w:val="0"/>
          <w:numId w:val="22"/>
        </w:numPr>
        <w:tabs>
          <w:tab w:val="left" w:pos="-1440"/>
        </w:tabs>
        <w:spacing w:after="0"/>
        <w:rPr>
          <w:rFonts w:cs="Arial"/>
        </w:rPr>
      </w:pPr>
      <w:r w:rsidRPr="003C4A73">
        <w:rPr>
          <w:rFonts w:cs="Arial"/>
        </w:rPr>
        <w:t xml:space="preserve">Exercise or activity intensity (e.g., speed, duration/distance), etc… </w:t>
      </w:r>
    </w:p>
    <w:p w14:paraId="03AF8858" w14:textId="77777777" w:rsidR="00F6733E" w:rsidRPr="003C4A73" w:rsidRDefault="00F6733E" w:rsidP="00F6733E">
      <w:pPr>
        <w:tabs>
          <w:tab w:val="left" w:pos="-1440"/>
        </w:tabs>
        <w:spacing w:after="0"/>
        <w:ind w:left="720"/>
        <w:rPr>
          <w:rFonts w:cs="Arial"/>
        </w:rPr>
      </w:pPr>
    </w:p>
    <w:p w14:paraId="000E405C" w14:textId="77777777" w:rsidR="00F6733E" w:rsidRPr="003C4A73" w:rsidRDefault="00F6733E" w:rsidP="00F6733E">
      <w:pPr>
        <w:tabs>
          <w:tab w:val="left" w:pos="-1440"/>
        </w:tabs>
        <w:rPr>
          <w:rFonts w:cs="Arial"/>
        </w:rPr>
      </w:pPr>
      <w:r w:rsidRPr="003C4A73">
        <w:rPr>
          <w:rFonts w:cs="Arial"/>
        </w:rPr>
        <w:t xml:space="preserve">In addition to interventions specific to patients with neurologic conditions, it may be appropriate to incorporate other interventions, including </w:t>
      </w:r>
      <w:r w:rsidRPr="003C4A73">
        <w:rPr>
          <w:rFonts w:cs="Arial"/>
          <w:i/>
        </w:rPr>
        <w:t>but not limited to:</w:t>
      </w:r>
    </w:p>
    <w:p w14:paraId="3DC7B93A" w14:textId="77777777" w:rsidR="00F6733E" w:rsidRPr="003C4A73" w:rsidRDefault="00F6733E" w:rsidP="00F6733E">
      <w:pPr>
        <w:numPr>
          <w:ilvl w:val="0"/>
          <w:numId w:val="23"/>
        </w:numPr>
        <w:tabs>
          <w:tab w:val="left" w:pos="-1440"/>
        </w:tabs>
        <w:spacing w:after="0"/>
        <w:rPr>
          <w:rFonts w:cs="Arial"/>
        </w:rPr>
      </w:pPr>
      <w:r w:rsidRPr="003C4A73">
        <w:rPr>
          <w:rFonts w:cs="Arial"/>
        </w:rPr>
        <w:t>Environmental modifications</w:t>
      </w:r>
    </w:p>
    <w:p w14:paraId="3219BB91" w14:textId="77777777" w:rsidR="00F6733E" w:rsidRPr="003C4A73" w:rsidRDefault="00F6733E" w:rsidP="00F6733E">
      <w:pPr>
        <w:numPr>
          <w:ilvl w:val="0"/>
          <w:numId w:val="23"/>
        </w:numPr>
        <w:tabs>
          <w:tab w:val="left" w:pos="-1440"/>
        </w:tabs>
        <w:spacing w:after="0"/>
        <w:rPr>
          <w:rFonts w:cs="Arial"/>
        </w:rPr>
      </w:pPr>
      <w:r w:rsidRPr="003C4A73">
        <w:rPr>
          <w:rFonts w:cs="Arial"/>
        </w:rPr>
        <w:t>Pulmonary care</w:t>
      </w:r>
    </w:p>
    <w:p w14:paraId="203D7475" w14:textId="77777777" w:rsidR="00F6733E" w:rsidRPr="003C4A73" w:rsidRDefault="00F6733E" w:rsidP="00F6733E">
      <w:pPr>
        <w:numPr>
          <w:ilvl w:val="0"/>
          <w:numId w:val="23"/>
        </w:numPr>
        <w:tabs>
          <w:tab w:val="left" w:pos="-1440"/>
        </w:tabs>
        <w:spacing w:after="0"/>
        <w:rPr>
          <w:rFonts w:cs="Arial"/>
        </w:rPr>
      </w:pPr>
      <w:r w:rsidRPr="003C4A73">
        <w:rPr>
          <w:rFonts w:cs="Arial"/>
        </w:rPr>
        <w:t xml:space="preserve">General exercise (stretching, strengthening, aerobic, etc...), including as part of a home exercise program </w:t>
      </w:r>
    </w:p>
    <w:p w14:paraId="70A96A9E" w14:textId="77777777" w:rsidR="00F6733E" w:rsidRPr="003C4A73" w:rsidRDefault="00F6733E" w:rsidP="00F6733E">
      <w:pPr>
        <w:numPr>
          <w:ilvl w:val="0"/>
          <w:numId w:val="23"/>
        </w:numPr>
        <w:tabs>
          <w:tab w:val="left" w:pos="-1440"/>
        </w:tabs>
        <w:spacing w:after="0"/>
        <w:rPr>
          <w:rFonts w:cs="Arial"/>
        </w:rPr>
      </w:pPr>
      <w:r w:rsidRPr="003C4A73">
        <w:rPr>
          <w:rFonts w:cs="Arial"/>
        </w:rPr>
        <w:t>Referral to, and/or consultation and collaboration with other health care professionals</w:t>
      </w:r>
    </w:p>
    <w:p w14:paraId="2E6C1F7E" w14:textId="77777777" w:rsidR="00F6733E" w:rsidRPr="003C4A73" w:rsidRDefault="00F6733E" w:rsidP="00F6733E">
      <w:pPr>
        <w:tabs>
          <w:tab w:val="left" w:pos="-1440"/>
        </w:tabs>
        <w:spacing w:after="0"/>
        <w:ind w:left="778"/>
        <w:rPr>
          <w:rFonts w:cs="Arial"/>
        </w:rPr>
      </w:pPr>
    </w:p>
    <w:p w14:paraId="0500F46D" w14:textId="77777777" w:rsidR="00F6733E" w:rsidRPr="003C4A73" w:rsidRDefault="00F6733E" w:rsidP="00F6733E">
      <w:pPr>
        <w:tabs>
          <w:tab w:val="left" w:pos="-1440"/>
        </w:tabs>
        <w:rPr>
          <w:rFonts w:cs="Arial"/>
        </w:rPr>
      </w:pPr>
      <w:r w:rsidRPr="003C4A73">
        <w:rPr>
          <w:rFonts w:cs="Arial"/>
        </w:rPr>
        <w:t xml:space="preserve">The intervention program may include exercises or activities done in the clinic or via a home program.  Please specify whether your activities are clinic-based, homework, or home-based.  </w:t>
      </w:r>
    </w:p>
    <w:p w14:paraId="10ADB04C" w14:textId="77777777" w:rsidR="00F6733E" w:rsidRPr="003C4A73" w:rsidRDefault="00F6733E" w:rsidP="00F6733E">
      <w:pPr>
        <w:tabs>
          <w:tab w:val="left" w:pos="-1440"/>
        </w:tabs>
        <w:rPr>
          <w:rFonts w:cs="Arial"/>
        </w:rPr>
      </w:pPr>
      <w:r w:rsidRPr="003C4A73">
        <w:rPr>
          <w:rFonts w:cs="Arial"/>
        </w:rPr>
        <w:t xml:space="preserve">In addition, the rationale supporting each intervention must be thoroughly explained.  </w:t>
      </w:r>
    </w:p>
    <w:p w14:paraId="72511E03" w14:textId="5C461722" w:rsidR="00F6733E" w:rsidRPr="003C4A73" w:rsidRDefault="00F6733E" w:rsidP="00F6733E">
      <w:pPr>
        <w:tabs>
          <w:tab w:val="left" w:pos="-1440"/>
        </w:tabs>
        <w:rPr>
          <w:rFonts w:cs="Arial"/>
        </w:rPr>
      </w:pPr>
      <w:r w:rsidRPr="003C4A73">
        <w:rPr>
          <w:rFonts w:cs="Arial"/>
        </w:rPr>
        <w:t xml:space="preserve">The intervention plan for each goal must meet the following </w:t>
      </w:r>
      <w:r w:rsidR="00C41DF0">
        <w:rPr>
          <w:rFonts w:cs="Arial"/>
        </w:rPr>
        <w:t>requirements</w:t>
      </w:r>
      <w:r w:rsidRPr="003C4A73">
        <w:rPr>
          <w:rFonts w:cs="Arial"/>
        </w:rPr>
        <w:t>:</w:t>
      </w:r>
    </w:p>
    <w:p w14:paraId="2CF94118" w14:textId="77777777" w:rsidR="00F6733E" w:rsidRPr="003C4A73" w:rsidRDefault="00F6733E" w:rsidP="00F6733E">
      <w:pPr>
        <w:numPr>
          <w:ilvl w:val="0"/>
          <w:numId w:val="21"/>
        </w:numPr>
        <w:spacing w:after="0"/>
        <w:rPr>
          <w:rFonts w:cs="Arial"/>
        </w:rPr>
      </w:pPr>
      <w:r w:rsidRPr="003C4A73">
        <w:rPr>
          <w:rFonts w:cs="Arial"/>
        </w:rPr>
        <w:t>The interventions must be appropriate for designated problem, presented in a logical and sequential order, written in a manner to promote replication, and must promote attainment of the stated outcome. (20 points.)</w:t>
      </w:r>
      <w:r w:rsidRPr="003C4A73">
        <w:rPr>
          <w:rFonts w:cs="Arial"/>
        </w:rPr>
        <w:tab/>
      </w:r>
      <w:r w:rsidRPr="003C4A73">
        <w:rPr>
          <w:rFonts w:cs="Arial"/>
        </w:rPr>
        <w:tab/>
      </w:r>
      <w:r w:rsidRPr="003C4A73">
        <w:rPr>
          <w:rFonts w:cs="Arial"/>
        </w:rPr>
        <w:tab/>
      </w:r>
      <w:r w:rsidRPr="003C4A73">
        <w:rPr>
          <w:rFonts w:cs="Arial"/>
        </w:rPr>
        <w:tab/>
      </w:r>
      <w:r w:rsidRPr="003C4A73">
        <w:rPr>
          <w:rFonts w:cs="Arial"/>
        </w:rPr>
        <w:tab/>
      </w:r>
    </w:p>
    <w:p w14:paraId="7142EDB0" w14:textId="77777777" w:rsidR="00F6733E" w:rsidRPr="003C4A73" w:rsidRDefault="00F6733E" w:rsidP="00F6733E">
      <w:pPr>
        <w:spacing w:after="0"/>
        <w:ind w:left="720"/>
        <w:rPr>
          <w:rFonts w:cs="Arial"/>
        </w:rPr>
      </w:pPr>
    </w:p>
    <w:p w14:paraId="2FA56D14" w14:textId="77777777" w:rsidR="00F6733E" w:rsidRPr="003C4A73" w:rsidRDefault="00F6733E" w:rsidP="00F6733E">
      <w:pPr>
        <w:numPr>
          <w:ilvl w:val="0"/>
          <w:numId w:val="21"/>
        </w:numPr>
        <w:spacing w:after="0"/>
        <w:rPr>
          <w:rFonts w:cs="Arial"/>
          <w:b/>
        </w:rPr>
      </w:pPr>
      <w:r w:rsidRPr="003C4A73">
        <w:rPr>
          <w:rFonts w:cs="Arial"/>
        </w:rPr>
        <w:t xml:space="preserve">An appropriate rationale must be stated for each intervention.  (20 points) </w:t>
      </w:r>
    </w:p>
    <w:p w14:paraId="785660B8" w14:textId="77777777" w:rsidR="00F6733E" w:rsidRPr="003C4A73" w:rsidRDefault="00F6733E" w:rsidP="00F6733E">
      <w:pPr>
        <w:numPr>
          <w:ilvl w:val="1"/>
          <w:numId w:val="21"/>
        </w:numPr>
        <w:spacing w:after="0"/>
        <w:rPr>
          <w:rFonts w:cs="Arial"/>
          <w:b/>
        </w:rPr>
      </w:pPr>
      <w:r w:rsidRPr="003C4A73">
        <w:rPr>
          <w:rFonts w:cs="Arial"/>
        </w:rPr>
        <w:t xml:space="preserve">A through description of how/why the selected intervention will enhance the attainment of the outcome.  It is expected that students will use original research reports to support rationale, but use of theory and sound clinical reasoning is also acceptable.  Citations are required and must follow AMA format. </w:t>
      </w:r>
    </w:p>
    <w:p w14:paraId="24C9657C" w14:textId="77777777" w:rsidR="00F6733E" w:rsidRPr="003C4A73" w:rsidRDefault="00F6733E" w:rsidP="00F6733E">
      <w:pPr>
        <w:numPr>
          <w:ilvl w:val="1"/>
          <w:numId w:val="21"/>
        </w:numPr>
        <w:spacing w:after="0"/>
        <w:rPr>
          <w:rFonts w:cs="Arial"/>
          <w:b/>
        </w:rPr>
      </w:pPr>
      <w:r w:rsidRPr="003C4A73">
        <w:rPr>
          <w:rFonts w:cs="Arial"/>
        </w:rPr>
        <w:t xml:space="preserve">Students must attach electronic copies of all articles cited when submitting their report. </w:t>
      </w:r>
    </w:p>
    <w:p w14:paraId="5D471C96" w14:textId="77777777" w:rsidR="00F6733E" w:rsidRPr="003C4A73" w:rsidRDefault="00F6733E" w:rsidP="00F6733E">
      <w:pPr>
        <w:spacing w:after="0"/>
        <w:ind w:left="1440"/>
        <w:rPr>
          <w:rFonts w:cs="Arial"/>
          <w:b/>
        </w:rPr>
      </w:pPr>
    </w:p>
    <w:p w14:paraId="0C209ED5" w14:textId="77777777" w:rsidR="00F6733E" w:rsidRPr="003C4A73" w:rsidRDefault="00F6733E" w:rsidP="00F6733E">
      <w:pPr>
        <w:rPr>
          <w:rFonts w:cs="Arial"/>
          <w:i/>
        </w:rPr>
      </w:pPr>
      <w:r w:rsidRPr="003C4A73">
        <w:rPr>
          <w:rFonts w:cs="Arial"/>
          <w:i/>
        </w:rPr>
        <w:t>Formatting the Plan of Care</w:t>
      </w:r>
    </w:p>
    <w:p w14:paraId="5A79F9EA" w14:textId="77777777" w:rsidR="00F6733E" w:rsidRPr="003C4A73" w:rsidRDefault="00F6733E" w:rsidP="00F6733E">
      <w:pPr>
        <w:numPr>
          <w:ilvl w:val="0"/>
          <w:numId w:val="27"/>
        </w:numPr>
        <w:spacing w:after="0"/>
        <w:rPr>
          <w:rFonts w:cs="Arial"/>
        </w:rPr>
      </w:pPr>
      <w:r w:rsidRPr="003C4A73">
        <w:rPr>
          <w:rFonts w:cs="Arial"/>
        </w:rPr>
        <w:t>State Goal # 1</w:t>
      </w:r>
    </w:p>
    <w:p w14:paraId="14756A1D" w14:textId="77777777" w:rsidR="00F6733E" w:rsidRPr="003C4A73" w:rsidRDefault="00F6733E" w:rsidP="00F6733E">
      <w:pPr>
        <w:numPr>
          <w:ilvl w:val="1"/>
          <w:numId w:val="27"/>
        </w:numPr>
        <w:spacing w:after="0"/>
        <w:rPr>
          <w:rFonts w:cs="Arial"/>
        </w:rPr>
      </w:pPr>
      <w:r w:rsidRPr="003C4A73">
        <w:rPr>
          <w:rFonts w:cs="Arial"/>
        </w:rPr>
        <w:t>Rx. 1</w:t>
      </w:r>
    </w:p>
    <w:p w14:paraId="7774A7C8" w14:textId="77777777" w:rsidR="00F6733E" w:rsidRPr="003C4A73" w:rsidRDefault="00F6733E" w:rsidP="00F6733E">
      <w:pPr>
        <w:numPr>
          <w:ilvl w:val="2"/>
          <w:numId w:val="27"/>
        </w:numPr>
        <w:spacing w:after="0"/>
        <w:rPr>
          <w:rFonts w:cs="Arial"/>
        </w:rPr>
      </w:pPr>
      <w:r w:rsidRPr="003C4A73">
        <w:rPr>
          <w:rFonts w:cs="Arial"/>
        </w:rPr>
        <w:t>Rationale:</w:t>
      </w:r>
    </w:p>
    <w:p w14:paraId="5155AE46" w14:textId="77777777" w:rsidR="00F6733E" w:rsidRPr="003C4A73" w:rsidRDefault="00F6733E" w:rsidP="00F6733E">
      <w:pPr>
        <w:numPr>
          <w:ilvl w:val="1"/>
          <w:numId w:val="27"/>
        </w:numPr>
        <w:spacing w:after="0"/>
        <w:rPr>
          <w:rFonts w:cs="Arial"/>
        </w:rPr>
      </w:pPr>
      <w:r w:rsidRPr="003C4A73">
        <w:rPr>
          <w:rFonts w:cs="Arial"/>
        </w:rPr>
        <w:t>Rx. 2</w:t>
      </w:r>
    </w:p>
    <w:p w14:paraId="5F0B8EC4" w14:textId="77777777" w:rsidR="00F6733E" w:rsidRPr="003C4A73" w:rsidRDefault="00F6733E" w:rsidP="00F6733E">
      <w:pPr>
        <w:numPr>
          <w:ilvl w:val="2"/>
          <w:numId w:val="27"/>
        </w:numPr>
        <w:spacing w:after="0"/>
        <w:rPr>
          <w:rFonts w:cs="Arial"/>
        </w:rPr>
      </w:pPr>
      <w:r w:rsidRPr="003C4A73">
        <w:rPr>
          <w:rFonts w:cs="Arial"/>
        </w:rPr>
        <w:t>Rationale:</w:t>
      </w:r>
    </w:p>
    <w:p w14:paraId="5970DF27" w14:textId="77777777" w:rsidR="00F6733E" w:rsidRPr="003C4A73" w:rsidRDefault="00F6733E" w:rsidP="00F6733E">
      <w:pPr>
        <w:numPr>
          <w:ilvl w:val="1"/>
          <w:numId w:val="27"/>
        </w:numPr>
        <w:spacing w:after="0"/>
        <w:rPr>
          <w:rFonts w:cs="Arial"/>
        </w:rPr>
      </w:pPr>
      <w:r w:rsidRPr="003C4A73">
        <w:rPr>
          <w:rFonts w:cs="Arial"/>
        </w:rPr>
        <w:t>Rx. 3</w:t>
      </w:r>
    </w:p>
    <w:p w14:paraId="5A2DAEDD" w14:textId="77777777" w:rsidR="00F6733E" w:rsidRPr="003C4A73" w:rsidRDefault="00F6733E" w:rsidP="00F6733E">
      <w:pPr>
        <w:numPr>
          <w:ilvl w:val="2"/>
          <w:numId w:val="27"/>
        </w:numPr>
        <w:spacing w:after="0"/>
        <w:rPr>
          <w:rFonts w:cs="Arial"/>
        </w:rPr>
      </w:pPr>
      <w:r w:rsidRPr="003C4A73">
        <w:rPr>
          <w:rFonts w:cs="Arial"/>
        </w:rPr>
        <w:t>Rationale:</w:t>
      </w:r>
    </w:p>
    <w:p w14:paraId="259A2A01" w14:textId="77777777" w:rsidR="00F6733E" w:rsidRPr="003C4A73" w:rsidRDefault="00F6733E" w:rsidP="00F6733E">
      <w:pPr>
        <w:spacing w:after="0"/>
        <w:ind w:left="720"/>
        <w:rPr>
          <w:rFonts w:cs="Arial"/>
        </w:rPr>
      </w:pPr>
    </w:p>
    <w:p w14:paraId="264A3A69" w14:textId="77777777" w:rsidR="00F6733E" w:rsidRPr="003C4A73" w:rsidRDefault="00F6733E" w:rsidP="00F6733E">
      <w:pPr>
        <w:spacing w:after="0"/>
        <w:ind w:left="720"/>
        <w:rPr>
          <w:rFonts w:cs="Arial"/>
        </w:rPr>
      </w:pPr>
      <w:r w:rsidRPr="003C4A73">
        <w:rPr>
          <w:rFonts w:cs="Arial"/>
        </w:rPr>
        <w:t>Note: If the plan of care includes more than three interventions, continue to use the same formatting noted above to describe the remaining components of the plan.</w:t>
      </w:r>
    </w:p>
    <w:p w14:paraId="228640E1" w14:textId="77777777" w:rsidR="00F6733E" w:rsidRPr="003C4A73" w:rsidRDefault="00F6733E" w:rsidP="00F6733E">
      <w:pPr>
        <w:spacing w:after="0"/>
        <w:ind w:left="2160"/>
        <w:rPr>
          <w:rFonts w:cs="Arial"/>
        </w:rPr>
      </w:pPr>
    </w:p>
    <w:p w14:paraId="1373AF43" w14:textId="77777777" w:rsidR="00F6733E" w:rsidRPr="003C4A73" w:rsidRDefault="00F6733E" w:rsidP="00F6733E">
      <w:pPr>
        <w:numPr>
          <w:ilvl w:val="0"/>
          <w:numId w:val="27"/>
        </w:numPr>
        <w:spacing w:after="0"/>
        <w:rPr>
          <w:rFonts w:cs="Arial"/>
        </w:rPr>
      </w:pPr>
      <w:r w:rsidRPr="003C4A73">
        <w:rPr>
          <w:rFonts w:cs="Arial"/>
        </w:rPr>
        <w:t>State Goal # 2 (as above)</w:t>
      </w:r>
    </w:p>
    <w:p w14:paraId="581767AB" w14:textId="77777777" w:rsidR="00F6733E" w:rsidRPr="003C4A73" w:rsidRDefault="00F6733E" w:rsidP="00F6733E">
      <w:pPr>
        <w:spacing w:after="0"/>
        <w:ind w:left="720"/>
        <w:rPr>
          <w:rFonts w:cs="Arial"/>
        </w:rPr>
      </w:pPr>
    </w:p>
    <w:p w14:paraId="14F0EC28" w14:textId="77777777" w:rsidR="00F6733E" w:rsidRPr="003C4A73" w:rsidRDefault="00F6733E" w:rsidP="00F6733E">
      <w:pPr>
        <w:rPr>
          <w:rFonts w:cs="Arial"/>
          <w:b/>
        </w:rPr>
      </w:pPr>
      <w:r w:rsidRPr="003C4A73">
        <w:rPr>
          <w:rFonts w:cs="Arial"/>
          <w:b/>
        </w:rPr>
        <w:t>General Guidelines:</w:t>
      </w:r>
    </w:p>
    <w:p w14:paraId="79A0769F" w14:textId="77777777" w:rsidR="00F6733E" w:rsidRPr="003C4A73" w:rsidRDefault="00F6733E" w:rsidP="00F6733E">
      <w:pPr>
        <w:pStyle w:val="a"/>
        <w:numPr>
          <w:ilvl w:val="0"/>
          <w:numId w:val="26"/>
        </w:numPr>
        <w:tabs>
          <w:tab w:val="left" w:pos="-1440"/>
        </w:tabs>
        <w:spacing w:line="276" w:lineRule="auto"/>
        <w:rPr>
          <w:rFonts w:asciiTheme="minorHAnsi" w:hAnsiTheme="minorHAnsi" w:cs="Arial"/>
          <w:sz w:val="22"/>
          <w:szCs w:val="22"/>
        </w:rPr>
      </w:pPr>
      <w:r w:rsidRPr="003C4A73">
        <w:rPr>
          <w:rFonts w:asciiTheme="minorHAnsi" w:hAnsiTheme="minorHAnsi" w:cs="Arial"/>
          <w:sz w:val="22"/>
          <w:szCs w:val="22"/>
        </w:rPr>
        <w:t>Students may make assumptions to help in answering the case study questions; when doing so, students must clearly state the given assumptions in the written report; assumptions must be consistent with information provided in the case</w:t>
      </w:r>
    </w:p>
    <w:p w14:paraId="1BF3A587" w14:textId="77777777" w:rsidR="00F6733E" w:rsidRPr="003C4A73" w:rsidRDefault="00F6733E" w:rsidP="00F6733E">
      <w:pPr>
        <w:pStyle w:val="a"/>
        <w:numPr>
          <w:ilvl w:val="0"/>
          <w:numId w:val="26"/>
        </w:numPr>
        <w:tabs>
          <w:tab w:val="left" w:pos="-1440"/>
        </w:tabs>
        <w:spacing w:line="276" w:lineRule="auto"/>
        <w:rPr>
          <w:rFonts w:asciiTheme="minorHAnsi" w:hAnsiTheme="minorHAnsi" w:cs="Arial"/>
          <w:sz w:val="22"/>
          <w:szCs w:val="22"/>
        </w:rPr>
      </w:pPr>
      <w:r w:rsidRPr="003C4A73">
        <w:rPr>
          <w:rFonts w:asciiTheme="minorHAnsi" w:hAnsiTheme="minorHAnsi" w:cs="Arial"/>
          <w:sz w:val="22"/>
          <w:szCs w:val="22"/>
        </w:rPr>
        <w:t xml:space="preserve">Students must use the scientific literature (e.g. peer-reviewed journal articles, including original research reports, systematic reviews, etc…) to complete the assignment.  The use of texts and other sources (e.g., internet) is also permitted, but cannot be the only sources used; all sources must be appropriately cited using AMA format (used in </w:t>
      </w:r>
      <w:r w:rsidRPr="003C4A73">
        <w:rPr>
          <w:rFonts w:asciiTheme="minorHAnsi" w:hAnsiTheme="minorHAnsi" w:cs="Arial"/>
          <w:i/>
          <w:sz w:val="22"/>
          <w:szCs w:val="22"/>
        </w:rPr>
        <w:t>Physical Therapy)</w:t>
      </w:r>
      <w:r w:rsidRPr="003C4A73">
        <w:rPr>
          <w:rFonts w:asciiTheme="minorHAnsi" w:hAnsiTheme="minorHAnsi" w:cs="Arial"/>
          <w:iCs/>
          <w:sz w:val="22"/>
          <w:szCs w:val="22"/>
        </w:rPr>
        <w:t>. An electronic copy of all articles cited must be included as part of the assignment submission.</w:t>
      </w:r>
    </w:p>
    <w:p w14:paraId="6D21F7F1" w14:textId="77777777" w:rsidR="00F6733E" w:rsidRPr="003C4A73" w:rsidRDefault="00F6733E" w:rsidP="00F6733E">
      <w:pPr>
        <w:pStyle w:val="a"/>
        <w:numPr>
          <w:ilvl w:val="0"/>
          <w:numId w:val="26"/>
        </w:numPr>
        <w:tabs>
          <w:tab w:val="left" w:pos="-1440"/>
        </w:tabs>
        <w:spacing w:line="276" w:lineRule="auto"/>
        <w:rPr>
          <w:rFonts w:asciiTheme="minorHAnsi" w:hAnsiTheme="minorHAnsi" w:cs="Arial"/>
          <w:b/>
          <w:sz w:val="22"/>
          <w:szCs w:val="22"/>
        </w:rPr>
      </w:pPr>
      <w:r w:rsidRPr="003C4A73">
        <w:rPr>
          <w:rFonts w:asciiTheme="minorHAnsi" w:hAnsiTheme="minorHAnsi" w:cs="Arial"/>
          <w:sz w:val="22"/>
          <w:szCs w:val="22"/>
        </w:rPr>
        <w:t xml:space="preserve">This is intended to be the work of a single team.  </w:t>
      </w:r>
      <w:r w:rsidRPr="003C4A73">
        <w:rPr>
          <w:rFonts w:asciiTheme="minorHAnsi" w:hAnsiTheme="minorHAnsi" w:cs="Arial"/>
          <w:sz w:val="22"/>
          <w:szCs w:val="22"/>
          <w:u w:val="single"/>
        </w:rPr>
        <w:t>Student teams are not allowed to collaborate on the writing, preparation, and presentation of the case report</w:t>
      </w:r>
      <w:r w:rsidRPr="003C4A73">
        <w:rPr>
          <w:rFonts w:asciiTheme="minorHAnsi" w:hAnsiTheme="minorHAnsi" w:cs="Arial"/>
          <w:sz w:val="22"/>
          <w:szCs w:val="22"/>
        </w:rPr>
        <w:t>; doing so is considered academic dishonesty.</w:t>
      </w:r>
    </w:p>
    <w:p w14:paraId="4B31D8D4" w14:textId="77777777" w:rsidR="00F6733E" w:rsidRPr="003C4A73" w:rsidRDefault="00F6733E" w:rsidP="00F6733E">
      <w:pPr>
        <w:pStyle w:val="a"/>
        <w:numPr>
          <w:ilvl w:val="0"/>
          <w:numId w:val="26"/>
        </w:numPr>
        <w:tabs>
          <w:tab w:val="left" w:pos="-1440"/>
        </w:tabs>
        <w:spacing w:line="276" w:lineRule="auto"/>
        <w:rPr>
          <w:rFonts w:asciiTheme="minorHAnsi" w:hAnsiTheme="minorHAnsi" w:cs="Arial"/>
          <w:b/>
          <w:sz w:val="22"/>
          <w:szCs w:val="22"/>
        </w:rPr>
      </w:pPr>
      <w:r w:rsidRPr="003C4A73">
        <w:rPr>
          <w:rFonts w:asciiTheme="minorHAnsi" w:hAnsiTheme="minorHAnsi" w:cs="Arial"/>
          <w:sz w:val="22"/>
          <w:szCs w:val="22"/>
        </w:rPr>
        <w:t>All members of the given team are expected to participate in answering each case study question.  This is particularly important given the self &amp; peer assessment form criteria.  Avoid a divide and conquer approach.</w:t>
      </w:r>
    </w:p>
    <w:p w14:paraId="525815A8" w14:textId="77777777" w:rsidR="00F6733E" w:rsidRPr="003C4A73" w:rsidRDefault="00F6733E" w:rsidP="00F6733E">
      <w:pPr>
        <w:pStyle w:val="a"/>
        <w:numPr>
          <w:ilvl w:val="0"/>
          <w:numId w:val="26"/>
        </w:numPr>
        <w:tabs>
          <w:tab w:val="left" w:pos="-1440"/>
        </w:tabs>
        <w:spacing w:line="276" w:lineRule="auto"/>
        <w:rPr>
          <w:rFonts w:asciiTheme="minorHAnsi" w:hAnsiTheme="minorHAnsi" w:cs="Arial"/>
          <w:b/>
          <w:sz w:val="22"/>
          <w:szCs w:val="22"/>
        </w:rPr>
      </w:pPr>
      <w:r w:rsidRPr="003C4A73">
        <w:rPr>
          <w:rFonts w:asciiTheme="minorHAnsi" w:hAnsiTheme="minorHAnsi" w:cs="Arial"/>
          <w:sz w:val="22"/>
          <w:szCs w:val="22"/>
        </w:rPr>
        <w:t xml:space="preserve">The case report must be type-written and complete and presented in a neat and orderly fashion; content must be organized in a logical manner to facilitate the reader’s understanding; the report must be grammatically correct; case reports that do not meet these criteria may be subject to point deductions.  </w:t>
      </w:r>
    </w:p>
    <w:p w14:paraId="1843A34D" w14:textId="77777777" w:rsidR="00F6733E" w:rsidRPr="003C4A73" w:rsidRDefault="00F6733E" w:rsidP="00F6733E">
      <w:pPr>
        <w:pStyle w:val="a"/>
        <w:numPr>
          <w:ilvl w:val="0"/>
          <w:numId w:val="26"/>
        </w:numPr>
        <w:tabs>
          <w:tab w:val="left" w:pos="-1440"/>
        </w:tabs>
        <w:spacing w:line="276" w:lineRule="auto"/>
        <w:rPr>
          <w:rFonts w:asciiTheme="minorHAnsi" w:hAnsiTheme="minorHAnsi"/>
          <w:b/>
          <w:sz w:val="22"/>
          <w:szCs w:val="22"/>
        </w:rPr>
      </w:pPr>
      <w:r w:rsidRPr="003C4A73">
        <w:rPr>
          <w:rFonts w:asciiTheme="minorHAnsi" w:hAnsiTheme="minorHAnsi" w:cs="Arial"/>
          <w:sz w:val="22"/>
          <w:szCs w:val="22"/>
        </w:rPr>
        <w:t>The case report is due at the time of the in class discussion.</w:t>
      </w:r>
      <w:r w:rsidRPr="003C4A73">
        <w:rPr>
          <w:rFonts w:asciiTheme="minorHAnsi" w:hAnsiTheme="minorHAnsi"/>
          <w:sz w:val="22"/>
          <w:szCs w:val="22"/>
        </w:rPr>
        <w:t xml:space="preserve"> </w:t>
      </w:r>
    </w:p>
    <w:p w14:paraId="74E229F9" w14:textId="77777777" w:rsidR="00C41DF0" w:rsidRDefault="00C41DF0" w:rsidP="00C41DF0">
      <w:pPr>
        <w:spacing w:after="120"/>
        <w:rPr>
          <w:rFonts w:eastAsia="Times New Roman" w:cs="Times New Roman"/>
          <w:b/>
          <w:snapToGrid w:val="0"/>
        </w:rPr>
      </w:pPr>
    </w:p>
    <w:p w14:paraId="23713835" w14:textId="77777777" w:rsidR="00C41DF0" w:rsidRDefault="00C41DF0" w:rsidP="00C41DF0">
      <w:pPr>
        <w:spacing w:after="120"/>
        <w:rPr>
          <w:rFonts w:eastAsia="Times New Roman" w:cs="Times New Roman"/>
          <w:b/>
          <w:snapToGrid w:val="0"/>
        </w:rPr>
      </w:pPr>
    </w:p>
    <w:p w14:paraId="0D5247D3" w14:textId="77777777" w:rsidR="00AB4D1B" w:rsidRDefault="00AB4D1B" w:rsidP="00C41DF0">
      <w:pPr>
        <w:spacing w:after="120"/>
        <w:rPr>
          <w:rFonts w:cs="Arial"/>
          <w:u w:val="single"/>
        </w:rPr>
      </w:pPr>
    </w:p>
    <w:p w14:paraId="673AC9B1" w14:textId="5402DFD8" w:rsidR="00C41DF0" w:rsidRPr="00C41DF0" w:rsidRDefault="00C41DF0" w:rsidP="00C41DF0">
      <w:pPr>
        <w:spacing w:after="120"/>
        <w:rPr>
          <w:rFonts w:cs="Arial"/>
        </w:rPr>
      </w:pPr>
      <w:r w:rsidRPr="00C41DF0">
        <w:rPr>
          <w:rFonts w:cs="Arial"/>
          <w:u w:val="single"/>
        </w:rPr>
        <w:lastRenderedPageBreak/>
        <w:t xml:space="preserve">Time for student to complete the activity: </w:t>
      </w:r>
      <w:r>
        <w:rPr>
          <w:rFonts w:cs="Arial"/>
        </w:rPr>
        <w:t xml:space="preserve">                                                                                                                                  1.  </w:t>
      </w:r>
      <w:r w:rsidRPr="00C41DF0">
        <w:rPr>
          <w:rFonts w:cs="Arial"/>
        </w:rPr>
        <w:t>preparation for activity outside of/before class: Students have approximately 6 weeks to complete the assignment.</w:t>
      </w:r>
      <w:r>
        <w:rPr>
          <w:rFonts w:cs="Arial"/>
        </w:rPr>
        <w:t xml:space="preserve">                                                                                                                                                                              2.  </w:t>
      </w:r>
      <w:r w:rsidRPr="00C41DF0">
        <w:rPr>
          <w:rFonts w:cs="Arial"/>
        </w:rPr>
        <w:t>class time completion of the activity: None -- students are expected to complete this outside of class.</w:t>
      </w:r>
    </w:p>
    <w:p w14:paraId="297CC2A3" w14:textId="77777777" w:rsidR="00F6733E" w:rsidRDefault="00F6733E" w:rsidP="00F6733E">
      <w:pPr>
        <w:pStyle w:val="a"/>
        <w:tabs>
          <w:tab w:val="left" w:pos="-1440"/>
        </w:tabs>
        <w:spacing w:line="276" w:lineRule="auto"/>
        <w:ind w:firstLine="0"/>
        <w:rPr>
          <w:rFonts w:asciiTheme="minorHAnsi" w:hAnsiTheme="minorHAnsi"/>
          <w:b/>
          <w:sz w:val="22"/>
          <w:szCs w:val="22"/>
        </w:rPr>
      </w:pPr>
    </w:p>
    <w:p w14:paraId="0CAFF4F2" w14:textId="77777777" w:rsidR="00C41DF0" w:rsidRDefault="00C41DF0" w:rsidP="00F6733E">
      <w:pPr>
        <w:pStyle w:val="a"/>
        <w:tabs>
          <w:tab w:val="left" w:pos="-1440"/>
        </w:tabs>
        <w:spacing w:line="276" w:lineRule="auto"/>
        <w:ind w:firstLine="0"/>
        <w:rPr>
          <w:rFonts w:asciiTheme="minorHAnsi" w:hAnsiTheme="minorHAnsi"/>
          <w:b/>
          <w:sz w:val="22"/>
          <w:szCs w:val="22"/>
        </w:rPr>
      </w:pPr>
    </w:p>
    <w:p w14:paraId="431E2DBC" w14:textId="4FFE46EE" w:rsidR="00C41DF0" w:rsidRPr="00EF49C3" w:rsidRDefault="00C41DF0" w:rsidP="00EF49C3">
      <w:pPr>
        <w:spacing w:after="120"/>
        <w:rPr>
          <w:rFonts w:cs="Arial"/>
        </w:rPr>
      </w:pPr>
      <w:r w:rsidRPr="00C41DF0">
        <w:rPr>
          <w:rFonts w:cs="Arial"/>
          <w:u w:val="single"/>
        </w:rPr>
        <w:t xml:space="preserve">Readings/other preparatory materials:                                                                                                                       </w:t>
      </w:r>
      <w:r w:rsidRPr="00C41DF0">
        <w:rPr>
          <w:rFonts w:cs="Arial"/>
        </w:rPr>
        <w:t xml:space="preserve">Readings for the Intervention Case Study are selected by the student groups and relate to the plan of care they are developing for their assigned patient. Prior to this assignment, students are provided with a lecture describing the theory, principles, and scientific evidence of different therapeutic approaches for patients with neurologic conditions (i.e. task-oriented, neuro-therapeutic facilitation). They also engage in paired, problem-based, lectures and labs to formulate and implement intervention plans to improve bed mobility, transfers, gait, and upper extremity function for patients with central nervous system problems. </w:t>
      </w:r>
    </w:p>
    <w:p w14:paraId="77CD52EB" w14:textId="77777777" w:rsidR="00C41DF0" w:rsidRPr="003C4A73" w:rsidRDefault="00C41DF0" w:rsidP="00C41DF0">
      <w:pPr>
        <w:pStyle w:val="ListParagraph"/>
        <w:spacing w:after="120"/>
        <w:ind w:left="360"/>
        <w:rPr>
          <w:rFonts w:cs="Arial"/>
        </w:rPr>
      </w:pPr>
    </w:p>
    <w:p w14:paraId="7898AA3F" w14:textId="598120A0" w:rsidR="00C41DF0" w:rsidRPr="003C4A73" w:rsidRDefault="00C41DF0" w:rsidP="00C41DF0">
      <w:pPr>
        <w:spacing w:after="120"/>
        <w:rPr>
          <w:rFonts w:cs="Arial"/>
        </w:rPr>
      </w:pPr>
      <w:r w:rsidRPr="00C41DF0">
        <w:rPr>
          <w:rFonts w:cs="Arial"/>
          <w:u w:val="single"/>
        </w:rPr>
        <w:t xml:space="preserve">Learning Objectives:                                                                                                                                                                      </w:t>
      </w:r>
      <w:r>
        <w:rPr>
          <w:rFonts w:cs="Arial"/>
        </w:rPr>
        <w:t xml:space="preserve">1.  </w:t>
      </w:r>
      <w:r w:rsidRPr="003C4A73">
        <w:rPr>
          <w:rFonts w:cs="Arial"/>
        </w:rPr>
        <w:t>Plan an evidence-based physical therapy intervention program for an adult patient with a neurologic condition:</w:t>
      </w:r>
    </w:p>
    <w:p w14:paraId="13C83E1B" w14:textId="77777777" w:rsidR="00C41DF0" w:rsidRPr="00C41DF0" w:rsidRDefault="00C41DF0" w:rsidP="00C41DF0">
      <w:pPr>
        <w:pStyle w:val="ListParagraph"/>
        <w:numPr>
          <w:ilvl w:val="0"/>
          <w:numId w:val="33"/>
        </w:numPr>
        <w:spacing w:after="0"/>
        <w:ind w:left="900"/>
        <w:rPr>
          <w:rFonts w:cs="Arial"/>
        </w:rPr>
      </w:pPr>
      <w:r w:rsidRPr="00C41DF0">
        <w:rPr>
          <w:rFonts w:cs="Arial"/>
        </w:rPr>
        <w:t>Develop a PT plan of care for the patient, integrating concepts discussed in class with available scientific evidence</w:t>
      </w:r>
    </w:p>
    <w:p w14:paraId="0403582C" w14:textId="77777777" w:rsidR="00C41DF0" w:rsidRPr="00C41DF0" w:rsidRDefault="00C41DF0" w:rsidP="00C41DF0">
      <w:pPr>
        <w:pStyle w:val="ListParagraph"/>
        <w:numPr>
          <w:ilvl w:val="0"/>
          <w:numId w:val="33"/>
        </w:numPr>
        <w:spacing w:after="0"/>
        <w:ind w:left="900"/>
        <w:rPr>
          <w:rFonts w:cs="Arial"/>
        </w:rPr>
      </w:pPr>
      <w:r w:rsidRPr="00C41DF0">
        <w:rPr>
          <w:rFonts w:cs="Arial"/>
        </w:rPr>
        <w:t>Perform a literature search to identify articles relevant to the patient case</w:t>
      </w:r>
    </w:p>
    <w:p w14:paraId="0F5A329B" w14:textId="77777777" w:rsidR="00C41DF0" w:rsidRPr="00C41DF0" w:rsidRDefault="00C41DF0" w:rsidP="00C41DF0">
      <w:pPr>
        <w:pStyle w:val="ListParagraph"/>
        <w:numPr>
          <w:ilvl w:val="0"/>
          <w:numId w:val="33"/>
        </w:numPr>
        <w:spacing w:after="0"/>
        <w:ind w:left="900"/>
        <w:rPr>
          <w:rFonts w:cs="Arial"/>
        </w:rPr>
      </w:pPr>
      <w:r w:rsidRPr="00C41DF0">
        <w:rPr>
          <w:rFonts w:cs="Arial"/>
        </w:rPr>
        <w:t xml:space="preserve">Gather, read, and interpret the selected articles. </w:t>
      </w:r>
    </w:p>
    <w:p w14:paraId="0BCA434D" w14:textId="679B5959" w:rsidR="00C41DF0" w:rsidRPr="00C41DF0" w:rsidRDefault="00C41DF0" w:rsidP="00C41DF0">
      <w:pPr>
        <w:pStyle w:val="ListParagraph"/>
        <w:numPr>
          <w:ilvl w:val="0"/>
          <w:numId w:val="33"/>
        </w:numPr>
        <w:spacing w:after="0"/>
        <w:ind w:left="0" w:firstLine="540"/>
        <w:rPr>
          <w:rFonts w:cs="Arial"/>
        </w:rPr>
      </w:pPr>
      <w:r>
        <w:rPr>
          <w:rFonts w:cs="Arial"/>
        </w:rPr>
        <w:t xml:space="preserve">    </w:t>
      </w:r>
      <w:r w:rsidRPr="00C41DF0">
        <w:rPr>
          <w:rFonts w:cs="Arial"/>
        </w:rPr>
        <w:t>Demonstrate the ability to identify the best evidence available and apply it to the patient case</w:t>
      </w:r>
      <w:r>
        <w:rPr>
          <w:rFonts w:cs="Arial"/>
        </w:rPr>
        <w:t xml:space="preserve">                       2.  </w:t>
      </w:r>
      <w:r w:rsidRPr="00C41DF0">
        <w:rPr>
          <w:rFonts w:cs="Arial"/>
        </w:rPr>
        <w:t>Examine the pharmacokinetics and pharmacodynamics of commonly used medications for patients with neurologic disorders</w:t>
      </w:r>
      <w:r>
        <w:rPr>
          <w:rFonts w:cs="Arial"/>
        </w:rPr>
        <w:t xml:space="preserve">                                                                                                                                                               3.  </w:t>
      </w:r>
      <w:r w:rsidRPr="00C41DF0">
        <w:rPr>
          <w:rFonts w:cs="Arial"/>
        </w:rPr>
        <w:t>Make appropriate decisions regarding delegation of tasks to a Physical Therapist Assistant</w:t>
      </w:r>
      <w:r>
        <w:rPr>
          <w:rFonts w:cs="Arial"/>
        </w:rPr>
        <w:t xml:space="preserve">                                     4.  </w:t>
      </w:r>
      <w:r w:rsidRPr="00C41DF0">
        <w:rPr>
          <w:rFonts w:cs="Arial"/>
        </w:rPr>
        <w:t xml:space="preserve">Provide constructive feedback to peers and assess one’s own contributions to the team and </w:t>
      </w:r>
      <w:proofErr w:type="gramStart"/>
      <w:r w:rsidRPr="00C41DF0">
        <w:rPr>
          <w:rFonts w:cs="Arial"/>
        </w:rPr>
        <w:t>project</w:t>
      </w:r>
      <w:r>
        <w:rPr>
          <w:rFonts w:cs="Arial"/>
        </w:rPr>
        <w:t xml:space="preserve">  5</w:t>
      </w:r>
      <w:proofErr w:type="gramEnd"/>
      <w:r>
        <w:rPr>
          <w:rFonts w:cs="Arial"/>
        </w:rPr>
        <w:t xml:space="preserve">.  </w:t>
      </w:r>
      <w:r w:rsidRPr="00C41DF0">
        <w:rPr>
          <w:rFonts w:cs="Arial"/>
        </w:rPr>
        <w:t>Demonstrate professional behaviors when working in a team and when receiving constructive feedback from peers and faculty</w:t>
      </w:r>
    </w:p>
    <w:p w14:paraId="37C340B1" w14:textId="77777777" w:rsidR="005436B6" w:rsidRDefault="005436B6" w:rsidP="005436B6">
      <w:pPr>
        <w:pStyle w:val="a"/>
        <w:tabs>
          <w:tab w:val="left" w:pos="-1440"/>
        </w:tabs>
        <w:spacing w:line="276" w:lineRule="auto"/>
        <w:rPr>
          <w:rFonts w:asciiTheme="minorHAnsi" w:hAnsiTheme="minorHAnsi" w:cs="Arial"/>
          <w:sz w:val="22"/>
          <w:szCs w:val="22"/>
        </w:rPr>
      </w:pPr>
    </w:p>
    <w:p w14:paraId="5895A023" w14:textId="77777777" w:rsidR="005436B6" w:rsidRDefault="005436B6" w:rsidP="005436B6">
      <w:pPr>
        <w:pStyle w:val="a"/>
        <w:tabs>
          <w:tab w:val="left" w:pos="-1440"/>
        </w:tabs>
        <w:spacing w:line="276" w:lineRule="auto"/>
        <w:rPr>
          <w:rFonts w:asciiTheme="minorHAnsi" w:hAnsiTheme="minorHAnsi" w:cs="Arial"/>
          <w:sz w:val="22"/>
          <w:szCs w:val="22"/>
        </w:rPr>
      </w:pPr>
    </w:p>
    <w:p w14:paraId="5554A761" w14:textId="0833DE88" w:rsidR="00C41DF0" w:rsidRDefault="005436B6" w:rsidP="005436B6">
      <w:pPr>
        <w:pStyle w:val="a"/>
        <w:tabs>
          <w:tab w:val="left" w:pos="-1440"/>
        </w:tabs>
        <w:spacing w:line="276" w:lineRule="auto"/>
        <w:ind w:left="0" w:firstLine="0"/>
        <w:rPr>
          <w:rFonts w:asciiTheme="minorHAnsi" w:hAnsiTheme="minorHAnsi" w:cs="Arial"/>
          <w:sz w:val="22"/>
          <w:szCs w:val="22"/>
        </w:rPr>
      </w:pPr>
      <w:r w:rsidRPr="005436B6">
        <w:rPr>
          <w:rFonts w:asciiTheme="minorHAnsi" w:hAnsiTheme="minorHAnsi" w:cs="Arial"/>
          <w:sz w:val="22"/>
          <w:szCs w:val="22"/>
          <w:u w:val="single"/>
        </w:rPr>
        <w:t xml:space="preserve">Methods of evaluation of student learning:                                                                                                                          </w:t>
      </w:r>
      <w:r>
        <w:rPr>
          <w:rFonts w:asciiTheme="minorHAnsi" w:hAnsiTheme="minorHAnsi" w:cs="Arial"/>
          <w:sz w:val="22"/>
          <w:szCs w:val="22"/>
        </w:rPr>
        <w:t>See Appendix A and B</w:t>
      </w:r>
    </w:p>
    <w:p w14:paraId="48ECBE2E" w14:textId="77777777" w:rsidR="005436B6" w:rsidRDefault="005436B6" w:rsidP="005436B6">
      <w:pPr>
        <w:pStyle w:val="a"/>
        <w:tabs>
          <w:tab w:val="left" w:pos="-1440"/>
        </w:tabs>
        <w:spacing w:line="276" w:lineRule="auto"/>
        <w:ind w:left="0" w:firstLine="0"/>
        <w:rPr>
          <w:rFonts w:asciiTheme="minorHAnsi" w:hAnsiTheme="minorHAnsi" w:cs="Arial"/>
          <w:sz w:val="22"/>
          <w:szCs w:val="22"/>
        </w:rPr>
      </w:pPr>
    </w:p>
    <w:p w14:paraId="3D48BC15" w14:textId="77777777" w:rsidR="005436B6" w:rsidRDefault="005436B6" w:rsidP="005436B6">
      <w:pPr>
        <w:pStyle w:val="a"/>
        <w:tabs>
          <w:tab w:val="left" w:pos="-1440"/>
        </w:tabs>
        <w:spacing w:line="276" w:lineRule="auto"/>
        <w:ind w:left="0" w:firstLine="0"/>
        <w:rPr>
          <w:rFonts w:asciiTheme="minorHAnsi" w:hAnsiTheme="minorHAnsi" w:cs="Arial"/>
          <w:sz w:val="22"/>
          <w:szCs w:val="22"/>
        </w:rPr>
      </w:pPr>
    </w:p>
    <w:p w14:paraId="2A645583" w14:textId="77777777" w:rsidR="005436B6" w:rsidRDefault="005436B6" w:rsidP="005436B6">
      <w:pPr>
        <w:pStyle w:val="a"/>
        <w:tabs>
          <w:tab w:val="left" w:pos="-1440"/>
        </w:tabs>
        <w:spacing w:line="276" w:lineRule="auto"/>
        <w:ind w:left="0" w:firstLine="0"/>
        <w:rPr>
          <w:rFonts w:asciiTheme="minorHAnsi" w:hAnsiTheme="minorHAnsi" w:cs="Arial"/>
          <w:sz w:val="22"/>
          <w:szCs w:val="22"/>
        </w:rPr>
      </w:pPr>
    </w:p>
    <w:p w14:paraId="66313AEF" w14:textId="77777777" w:rsidR="005436B6" w:rsidRDefault="005436B6" w:rsidP="005436B6">
      <w:pPr>
        <w:pStyle w:val="a"/>
        <w:tabs>
          <w:tab w:val="left" w:pos="-1440"/>
        </w:tabs>
        <w:spacing w:line="276" w:lineRule="auto"/>
        <w:ind w:left="0" w:firstLine="0"/>
        <w:rPr>
          <w:rFonts w:asciiTheme="minorHAnsi" w:hAnsiTheme="minorHAnsi" w:cs="Arial"/>
          <w:sz w:val="22"/>
          <w:szCs w:val="22"/>
        </w:rPr>
      </w:pPr>
    </w:p>
    <w:p w14:paraId="09AED372" w14:textId="77777777" w:rsidR="005436B6" w:rsidRDefault="005436B6" w:rsidP="005436B6">
      <w:pPr>
        <w:pStyle w:val="a"/>
        <w:tabs>
          <w:tab w:val="left" w:pos="-1440"/>
        </w:tabs>
        <w:spacing w:line="276" w:lineRule="auto"/>
        <w:ind w:left="0" w:firstLine="0"/>
        <w:rPr>
          <w:rFonts w:asciiTheme="minorHAnsi" w:hAnsiTheme="minorHAnsi" w:cs="Arial"/>
          <w:sz w:val="22"/>
          <w:szCs w:val="22"/>
        </w:rPr>
      </w:pPr>
    </w:p>
    <w:p w14:paraId="12F2701E" w14:textId="77777777" w:rsidR="005436B6" w:rsidRDefault="005436B6" w:rsidP="005436B6">
      <w:pPr>
        <w:pStyle w:val="a"/>
        <w:tabs>
          <w:tab w:val="left" w:pos="-1440"/>
        </w:tabs>
        <w:spacing w:line="276" w:lineRule="auto"/>
        <w:ind w:left="0" w:firstLine="0"/>
        <w:rPr>
          <w:rFonts w:asciiTheme="minorHAnsi" w:hAnsiTheme="minorHAnsi" w:cs="Arial"/>
          <w:sz w:val="22"/>
          <w:szCs w:val="22"/>
        </w:rPr>
      </w:pPr>
    </w:p>
    <w:p w14:paraId="79C3EF1C" w14:textId="77777777" w:rsidR="005436B6" w:rsidRDefault="005436B6" w:rsidP="005436B6">
      <w:pPr>
        <w:pStyle w:val="a"/>
        <w:tabs>
          <w:tab w:val="left" w:pos="-1440"/>
        </w:tabs>
        <w:spacing w:line="276" w:lineRule="auto"/>
        <w:ind w:left="0" w:firstLine="0"/>
        <w:rPr>
          <w:rFonts w:asciiTheme="minorHAnsi" w:hAnsiTheme="minorHAnsi" w:cs="Arial"/>
          <w:sz w:val="22"/>
          <w:szCs w:val="22"/>
        </w:rPr>
      </w:pPr>
    </w:p>
    <w:p w14:paraId="6CB8F88F" w14:textId="77777777" w:rsidR="005436B6" w:rsidRDefault="005436B6" w:rsidP="005436B6">
      <w:pPr>
        <w:pStyle w:val="a"/>
        <w:tabs>
          <w:tab w:val="left" w:pos="-1440"/>
        </w:tabs>
        <w:spacing w:line="276" w:lineRule="auto"/>
        <w:ind w:left="0" w:firstLine="0"/>
        <w:rPr>
          <w:rFonts w:asciiTheme="minorHAnsi" w:hAnsiTheme="minorHAnsi" w:cs="Arial"/>
          <w:sz w:val="22"/>
          <w:szCs w:val="22"/>
        </w:rPr>
      </w:pPr>
    </w:p>
    <w:p w14:paraId="32439E97" w14:textId="2651F094" w:rsidR="00F6733E" w:rsidRPr="00AB4D1B" w:rsidRDefault="00AB4D1B" w:rsidP="00AB4D1B">
      <w:pPr>
        <w:spacing w:after="160" w:line="259" w:lineRule="auto"/>
        <w:rPr>
          <w:rFonts w:eastAsia="MS Mincho" w:cs="Arial"/>
          <w:b/>
          <w:bCs/>
        </w:rPr>
      </w:pPr>
      <w:r>
        <w:rPr>
          <w:rFonts w:eastAsia="Times New Roman" w:cs="Arial"/>
          <w:snapToGrid w:val="0"/>
        </w:rPr>
        <w:tab/>
      </w:r>
      <w:r>
        <w:rPr>
          <w:rFonts w:eastAsia="Times New Roman" w:cs="Arial"/>
          <w:snapToGrid w:val="0"/>
        </w:rPr>
        <w:tab/>
      </w:r>
      <w:r>
        <w:rPr>
          <w:rFonts w:eastAsia="Times New Roman" w:cs="Arial"/>
          <w:snapToGrid w:val="0"/>
        </w:rPr>
        <w:tab/>
      </w:r>
      <w:bookmarkStart w:id="0" w:name="_GoBack"/>
      <w:bookmarkEnd w:id="0"/>
      <w:r w:rsidR="00C41DF0">
        <w:rPr>
          <w:rFonts w:cs="Arial"/>
          <w:b/>
          <w:bCs/>
        </w:rPr>
        <w:t>Appendix A</w:t>
      </w:r>
      <w:r w:rsidR="00C41DF0">
        <w:rPr>
          <w:rFonts w:cs="Arial"/>
          <w:b/>
          <w:bCs/>
        </w:rPr>
        <w:tab/>
      </w:r>
      <w:r w:rsidR="00F6733E" w:rsidRPr="003C4A73">
        <w:rPr>
          <w:rFonts w:cs="Arial"/>
          <w:b/>
          <w:bCs/>
        </w:rPr>
        <w:t>Self &amp; Peer Assessment Form</w:t>
      </w:r>
    </w:p>
    <w:p w14:paraId="6727C33F" w14:textId="77777777" w:rsidR="00F6733E" w:rsidRPr="003C4A73" w:rsidRDefault="00F6733E" w:rsidP="00F6733E">
      <w:pPr>
        <w:pStyle w:val="Default"/>
        <w:spacing w:line="276" w:lineRule="auto"/>
        <w:rPr>
          <w:rFonts w:asciiTheme="minorHAnsi" w:hAnsiTheme="minorHAnsi" w:cs="Arial"/>
          <w:b/>
          <w:bCs/>
          <w:color w:val="auto"/>
          <w:sz w:val="22"/>
          <w:szCs w:val="22"/>
        </w:rPr>
      </w:pPr>
    </w:p>
    <w:p w14:paraId="7B7A3128" w14:textId="77777777" w:rsidR="00F6733E" w:rsidRPr="003C4A73" w:rsidRDefault="00F6733E" w:rsidP="00F6733E">
      <w:pPr>
        <w:tabs>
          <w:tab w:val="left" w:pos="-1440"/>
        </w:tabs>
        <w:ind w:left="1440" w:hanging="1440"/>
        <w:rPr>
          <w:rFonts w:cs="Arial"/>
        </w:rPr>
      </w:pPr>
      <w:r w:rsidRPr="003C4A73">
        <w:rPr>
          <w:rFonts w:cs="Arial"/>
        </w:rPr>
        <w:t>Purpose:</w:t>
      </w:r>
      <w:r w:rsidRPr="003C4A73">
        <w:rPr>
          <w:rFonts w:cs="Arial"/>
        </w:rPr>
        <w:tab/>
        <w:t xml:space="preserve">The purpose of this assessment is to candidly report your perceptions of the degree of participation of each of your group members, including yourself. Any group member’s final score for the project (including your own) may be adjusted based on group member assessment.  </w:t>
      </w:r>
    </w:p>
    <w:p w14:paraId="19BCD39B" w14:textId="77777777" w:rsidR="00F6733E" w:rsidRPr="003C4A73" w:rsidRDefault="00F6733E" w:rsidP="00F6733E">
      <w:pPr>
        <w:tabs>
          <w:tab w:val="left" w:pos="-1440"/>
        </w:tabs>
        <w:ind w:left="1440" w:hanging="1440"/>
        <w:rPr>
          <w:rFonts w:cs="Arial"/>
        </w:rPr>
      </w:pPr>
      <w:r w:rsidRPr="003C4A73">
        <w:rPr>
          <w:rFonts w:cs="Arial"/>
        </w:rPr>
        <w:t>Criteria:</w:t>
      </w:r>
      <w:r w:rsidRPr="003C4A73">
        <w:rPr>
          <w:rFonts w:cs="Arial"/>
        </w:rPr>
        <w:tab/>
        <w:t xml:space="preserve">Each student will assess his/her own performance and that of each group members based on their degree of participation, effectiveness of communication and collaboration, competent completion of tasks assigned, and timeliness. </w:t>
      </w:r>
    </w:p>
    <w:p w14:paraId="7C0E8F63" w14:textId="77777777" w:rsidR="00F6733E" w:rsidRPr="003C4A73" w:rsidRDefault="00F6733E" w:rsidP="00F6733E">
      <w:pPr>
        <w:pStyle w:val="Default"/>
        <w:spacing w:line="276" w:lineRule="auto"/>
        <w:ind w:left="1440" w:hanging="1440"/>
        <w:rPr>
          <w:rFonts w:asciiTheme="minorHAnsi" w:hAnsiTheme="minorHAnsi" w:cs="Arial"/>
          <w:color w:val="auto"/>
          <w:sz w:val="22"/>
          <w:szCs w:val="22"/>
        </w:rPr>
      </w:pPr>
      <w:r w:rsidRPr="003C4A73">
        <w:rPr>
          <w:rFonts w:asciiTheme="minorHAnsi" w:hAnsiTheme="minorHAnsi" w:cs="Arial"/>
          <w:color w:val="auto"/>
          <w:sz w:val="22"/>
          <w:szCs w:val="22"/>
        </w:rPr>
        <w:t>Scoring:</w:t>
      </w:r>
      <w:r w:rsidRPr="003C4A73">
        <w:rPr>
          <w:rFonts w:asciiTheme="minorHAnsi" w:hAnsiTheme="minorHAnsi" w:cs="Arial"/>
          <w:color w:val="auto"/>
          <w:sz w:val="22"/>
          <w:szCs w:val="22"/>
        </w:rPr>
        <w:tab/>
        <w:t xml:space="preserve">Consider the contributions of </w:t>
      </w:r>
      <w:r w:rsidRPr="003C4A73">
        <w:rPr>
          <w:rFonts w:asciiTheme="minorHAnsi" w:hAnsiTheme="minorHAnsi" w:cs="Arial"/>
          <w:i/>
          <w:color w:val="auto"/>
          <w:sz w:val="22"/>
          <w:szCs w:val="22"/>
        </w:rPr>
        <w:t xml:space="preserve">all group members (including you) on both the Examination &amp; Intervention Case Study Assignments.  </w:t>
      </w:r>
      <w:r w:rsidRPr="003C4A73">
        <w:rPr>
          <w:rFonts w:asciiTheme="minorHAnsi" w:hAnsiTheme="minorHAnsi" w:cs="Arial"/>
          <w:color w:val="auto"/>
          <w:sz w:val="22"/>
          <w:szCs w:val="22"/>
        </w:rPr>
        <w:t>Each person’s contributions to the project will be evaluated on a 0 – 100% scale. Thus, each person will receive one score from each member of the group that is somewhere between 0 – 100% points.  For example, you might grade Megan at 98%; Taylor at 96%; Robin at 85%; Pat at 75%, and yourself at 98%. Each student’s percentage scores will be averaged for one score on a 0 – 100% scale.  Each student’s total score for the project will be adjusted in accordance with the scale noted below:</w:t>
      </w:r>
    </w:p>
    <w:p w14:paraId="559FBE00" w14:textId="77777777" w:rsidR="00F6733E" w:rsidRPr="003C4A73" w:rsidRDefault="00F6733E" w:rsidP="00F6733E">
      <w:pPr>
        <w:pStyle w:val="Default"/>
        <w:spacing w:line="276" w:lineRule="auto"/>
        <w:rPr>
          <w:rFonts w:asciiTheme="minorHAnsi" w:eastAsiaTheme="minorHAnsi" w:hAnsiTheme="minorHAnsi" w:cs="Arial"/>
          <w:color w:val="auto"/>
          <w:sz w:val="22"/>
          <w:szCs w:val="22"/>
        </w:rPr>
      </w:pPr>
    </w:p>
    <w:p w14:paraId="6C48FBB6" w14:textId="77777777" w:rsidR="00F6733E" w:rsidRPr="003C4A73" w:rsidRDefault="00F6733E" w:rsidP="00F6733E">
      <w:pPr>
        <w:pStyle w:val="Default"/>
        <w:spacing w:line="276" w:lineRule="auto"/>
        <w:rPr>
          <w:rFonts w:asciiTheme="minorHAnsi" w:eastAsiaTheme="minorHAnsi" w:hAnsiTheme="minorHAnsi" w:cs="Arial"/>
          <w:color w:val="auto"/>
          <w:sz w:val="22"/>
          <w:szCs w:val="22"/>
        </w:rPr>
      </w:pPr>
    </w:p>
    <w:p w14:paraId="46ED5CAB" w14:textId="77777777" w:rsidR="00F6733E" w:rsidRPr="003C4A73" w:rsidRDefault="00F6733E" w:rsidP="00F6733E">
      <w:pPr>
        <w:rPr>
          <w:rFonts w:cs="Arial"/>
        </w:rPr>
      </w:pPr>
      <w:r w:rsidRPr="003C4A73">
        <w:rPr>
          <w:rFonts w:cs="Arial"/>
        </w:rPr>
        <w:t>Directions:</w:t>
      </w:r>
    </w:p>
    <w:p w14:paraId="1B08E729" w14:textId="77777777" w:rsidR="00F6733E" w:rsidRPr="003C4A73" w:rsidRDefault="00F6733E" w:rsidP="00F6733E">
      <w:pPr>
        <w:numPr>
          <w:ilvl w:val="0"/>
          <w:numId w:val="30"/>
        </w:numPr>
        <w:spacing w:after="0"/>
        <w:rPr>
          <w:rFonts w:cs="Arial"/>
        </w:rPr>
      </w:pPr>
      <w:r w:rsidRPr="003C4A73">
        <w:rPr>
          <w:rFonts w:cs="Arial"/>
        </w:rPr>
        <w:t xml:space="preserve">Print the names of your group members (including your own name) in the “name” column in the table below (alphabetical order).  </w:t>
      </w:r>
    </w:p>
    <w:p w14:paraId="3F98DDF8" w14:textId="77777777" w:rsidR="00F6733E" w:rsidRPr="003C4A73" w:rsidRDefault="00F6733E" w:rsidP="00F6733E">
      <w:pPr>
        <w:numPr>
          <w:ilvl w:val="0"/>
          <w:numId w:val="30"/>
        </w:numPr>
        <w:spacing w:after="0"/>
        <w:rPr>
          <w:rFonts w:cs="Arial"/>
        </w:rPr>
      </w:pPr>
      <w:r w:rsidRPr="003C4A73">
        <w:rPr>
          <w:rFonts w:cs="Arial"/>
        </w:rPr>
        <w:t xml:space="preserve">Assess each of your group members </w:t>
      </w:r>
      <w:r w:rsidRPr="003C4A73">
        <w:rPr>
          <w:rFonts w:cs="Arial"/>
          <w:i/>
        </w:rPr>
        <w:t xml:space="preserve">overall contributions to the project </w:t>
      </w:r>
      <w:r w:rsidRPr="003C4A73">
        <w:rPr>
          <w:rFonts w:cs="Arial"/>
        </w:rPr>
        <w:t>on a 0 – 100% scale.  Please consider the individual’s inter-personal communication, professional behavior, research skills, clinical decision-making abilities, and writing skills when determining his/her grade.</w:t>
      </w:r>
    </w:p>
    <w:p w14:paraId="66885745" w14:textId="77777777" w:rsidR="00F6733E" w:rsidRPr="003C4A73" w:rsidRDefault="00F6733E" w:rsidP="00F6733E">
      <w:pPr>
        <w:numPr>
          <w:ilvl w:val="0"/>
          <w:numId w:val="30"/>
        </w:numPr>
        <w:spacing w:after="0"/>
        <w:rPr>
          <w:rFonts w:cs="Arial"/>
        </w:rPr>
      </w:pPr>
      <w:r w:rsidRPr="003C4A73">
        <w:rPr>
          <w:rFonts w:cs="Arial"/>
        </w:rPr>
        <w:t xml:space="preserve">List each individual’s strengths and areas needing improvement on the form as well. </w:t>
      </w:r>
    </w:p>
    <w:p w14:paraId="1788ECA7" w14:textId="77777777" w:rsidR="00F6733E" w:rsidRPr="003C4A73" w:rsidRDefault="00F6733E" w:rsidP="00F6733E">
      <w:pPr>
        <w:numPr>
          <w:ilvl w:val="0"/>
          <w:numId w:val="30"/>
        </w:numPr>
        <w:spacing w:after="0"/>
        <w:rPr>
          <w:rFonts w:cs="Arial"/>
        </w:rPr>
      </w:pPr>
      <w:r w:rsidRPr="003C4A73">
        <w:rPr>
          <w:rFonts w:cs="Arial"/>
        </w:rPr>
        <w:t xml:space="preserve">Return this form to the instructor in hard copy.  </w:t>
      </w:r>
    </w:p>
    <w:p w14:paraId="7AEB7C6F" w14:textId="77777777" w:rsidR="00F6733E" w:rsidRPr="003C4A73" w:rsidRDefault="00F6733E" w:rsidP="00F6733E">
      <w:pPr>
        <w:pStyle w:val="Default"/>
        <w:spacing w:line="276" w:lineRule="auto"/>
        <w:rPr>
          <w:rFonts w:asciiTheme="minorHAnsi" w:hAnsiTheme="minorHAnsi" w:cs="Arial"/>
          <w:color w:val="auto"/>
          <w:sz w:val="22"/>
          <w:szCs w:val="22"/>
        </w:rPr>
      </w:pPr>
    </w:p>
    <w:p w14:paraId="3711B040" w14:textId="77777777" w:rsidR="00F6733E" w:rsidRPr="003C4A73" w:rsidRDefault="00F6733E" w:rsidP="00F6733E">
      <w:pPr>
        <w:pStyle w:val="Default"/>
        <w:spacing w:line="276" w:lineRule="auto"/>
        <w:rPr>
          <w:rFonts w:asciiTheme="minorHAnsi" w:hAnsiTheme="minorHAnsi" w:cs="Arial"/>
          <w:color w:val="auto"/>
          <w:sz w:val="22"/>
          <w:szCs w:val="22"/>
        </w:rPr>
      </w:pPr>
      <w:r w:rsidRPr="003C4A73">
        <w:rPr>
          <w:rFonts w:asciiTheme="minorHAnsi" w:hAnsiTheme="minorHAnsi" w:cs="Arial"/>
          <w:bCs/>
          <w:color w:val="auto"/>
          <w:sz w:val="22"/>
          <w:szCs w:val="22"/>
        </w:rPr>
        <w:t>Average Group Score Adjustment to Individual’s Total Project Score</w:t>
      </w:r>
    </w:p>
    <w:p w14:paraId="3CA35FE4" w14:textId="77777777" w:rsidR="00F6733E" w:rsidRPr="003C4A73" w:rsidRDefault="00F6733E" w:rsidP="00F6733E">
      <w:pPr>
        <w:pStyle w:val="Default"/>
        <w:spacing w:line="276" w:lineRule="auto"/>
        <w:rPr>
          <w:rFonts w:asciiTheme="minorHAnsi" w:hAnsiTheme="minorHAnsi" w:cs="Arial"/>
          <w:color w:val="auto"/>
          <w:sz w:val="22"/>
          <w:szCs w:val="22"/>
        </w:rPr>
      </w:pPr>
    </w:p>
    <w:p w14:paraId="62A28318" w14:textId="77777777" w:rsidR="00F6733E" w:rsidRPr="003C4A73" w:rsidRDefault="00F6733E" w:rsidP="00F6733E">
      <w:pPr>
        <w:pStyle w:val="Default"/>
        <w:spacing w:line="276" w:lineRule="auto"/>
        <w:ind w:left="720" w:firstLine="720"/>
        <w:rPr>
          <w:rFonts w:asciiTheme="minorHAnsi" w:hAnsiTheme="minorHAnsi" w:cs="Arial"/>
          <w:color w:val="auto"/>
          <w:sz w:val="22"/>
          <w:szCs w:val="22"/>
        </w:rPr>
      </w:pPr>
      <w:r w:rsidRPr="003C4A73">
        <w:rPr>
          <w:rFonts w:asciiTheme="minorHAnsi" w:hAnsiTheme="minorHAnsi" w:cs="Arial"/>
          <w:color w:val="auto"/>
          <w:sz w:val="22"/>
          <w:szCs w:val="22"/>
        </w:rPr>
        <w:t xml:space="preserve">95-100%  </w:t>
      </w:r>
      <w:r w:rsidRPr="003C4A73">
        <w:rPr>
          <w:rFonts w:asciiTheme="minorHAnsi" w:hAnsiTheme="minorHAnsi" w:cs="Arial"/>
          <w:color w:val="auto"/>
          <w:sz w:val="22"/>
          <w:szCs w:val="22"/>
        </w:rPr>
        <w:sym w:font="Wingdings" w:char="F0E0"/>
      </w:r>
      <w:r w:rsidRPr="003C4A73">
        <w:rPr>
          <w:rFonts w:asciiTheme="minorHAnsi" w:hAnsiTheme="minorHAnsi" w:cs="Arial"/>
          <w:color w:val="auto"/>
          <w:sz w:val="22"/>
          <w:szCs w:val="22"/>
        </w:rPr>
        <w:t xml:space="preserve"> No change to final project score</w:t>
      </w:r>
    </w:p>
    <w:p w14:paraId="0F8C24AF" w14:textId="77777777" w:rsidR="00F6733E" w:rsidRPr="003C4A73" w:rsidRDefault="00F6733E" w:rsidP="00F6733E">
      <w:pPr>
        <w:pStyle w:val="Default"/>
        <w:spacing w:line="276" w:lineRule="auto"/>
        <w:ind w:left="1440"/>
        <w:rPr>
          <w:rFonts w:asciiTheme="minorHAnsi" w:hAnsiTheme="minorHAnsi" w:cs="Arial"/>
          <w:color w:val="auto"/>
          <w:sz w:val="22"/>
          <w:szCs w:val="22"/>
        </w:rPr>
      </w:pPr>
      <w:r w:rsidRPr="003C4A73">
        <w:rPr>
          <w:rFonts w:asciiTheme="minorHAnsi" w:hAnsiTheme="minorHAnsi" w:cs="Arial"/>
          <w:color w:val="auto"/>
          <w:sz w:val="22"/>
          <w:szCs w:val="22"/>
        </w:rPr>
        <w:t xml:space="preserve">90-94%  </w:t>
      </w:r>
      <w:r w:rsidRPr="003C4A73">
        <w:rPr>
          <w:rFonts w:asciiTheme="minorHAnsi" w:hAnsiTheme="minorHAnsi" w:cs="Arial"/>
          <w:color w:val="auto"/>
          <w:sz w:val="22"/>
          <w:szCs w:val="22"/>
        </w:rPr>
        <w:sym w:font="Wingdings" w:char="F0E0"/>
      </w:r>
      <w:r w:rsidRPr="003C4A73">
        <w:rPr>
          <w:rFonts w:asciiTheme="minorHAnsi" w:hAnsiTheme="minorHAnsi" w:cs="Arial"/>
          <w:color w:val="auto"/>
          <w:sz w:val="22"/>
          <w:szCs w:val="22"/>
        </w:rPr>
        <w:t xml:space="preserve"> -2 points to final project score</w:t>
      </w:r>
    </w:p>
    <w:p w14:paraId="0E6815CF" w14:textId="77777777" w:rsidR="00F6733E" w:rsidRPr="003C4A73" w:rsidRDefault="00F6733E" w:rsidP="00F6733E">
      <w:pPr>
        <w:pStyle w:val="Default"/>
        <w:spacing w:line="276" w:lineRule="auto"/>
        <w:ind w:left="720" w:firstLine="720"/>
        <w:rPr>
          <w:rFonts w:asciiTheme="minorHAnsi" w:hAnsiTheme="minorHAnsi" w:cs="Arial"/>
          <w:color w:val="auto"/>
          <w:sz w:val="22"/>
          <w:szCs w:val="22"/>
        </w:rPr>
      </w:pPr>
      <w:r w:rsidRPr="003C4A73">
        <w:rPr>
          <w:rFonts w:asciiTheme="minorHAnsi" w:hAnsiTheme="minorHAnsi" w:cs="Arial"/>
          <w:color w:val="auto"/>
          <w:sz w:val="22"/>
          <w:szCs w:val="22"/>
        </w:rPr>
        <w:t xml:space="preserve">85-89% </w:t>
      </w:r>
      <w:r w:rsidRPr="003C4A73">
        <w:rPr>
          <w:rFonts w:asciiTheme="minorHAnsi" w:hAnsiTheme="minorHAnsi" w:cs="Arial"/>
          <w:color w:val="auto"/>
          <w:sz w:val="22"/>
          <w:szCs w:val="22"/>
        </w:rPr>
        <w:sym w:font="Wingdings" w:char="F0E0"/>
      </w:r>
      <w:r w:rsidRPr="003C4A73">
        <w:rPr>
          <w:rFonts w:asciiTheme="minorHAnsi" w:hAnsiTheme="minorHAnsi" w:cs="Arial"/>
          <w:color w:val="auto"/>
          <w:sz w:val="22"/>
          <w:szCs w:val="22"/>
        </w:rPr>
        <w:t xml:space="preserve">  -4 points to final project score</w:t>
      </w:r>
    </w:p>
    <w:p w14:paraId="4A195D92" w14:textId="77777777" w:rsidR="00F6733E" w:rsidRPr="003C4A73" w:rsidRDefault="00F6733E" w:rsidP="00F6733E">
      <w:pPr>
        <w:pStyle w:val="Default"/>
        <w:spacing w:line="276" w:lineRule="auto"/>
        <w:ind w:left="720" w:firstLine="720"/>
        <w:rPr>
          <w:rFonts w:asciiTheme="minorHAnsi" w:hAnsiTheme="minorHAnsi" w:cs="Arial"/>
          <w:color w:val="auto"/>
          <w:sz w:val="22"/>
          <w:szCs w:val="22"/>
        </w:rPr>
      </w:pPr>
      <w:r w:rsidRPr="003C4A73">
        <w:rPr>
          <w:rFonts w:asciiTheme="minorHAnsi" w:hAnsiTheme="minorHAnsi" w:cs="Arial"/>
          <w:color w:val="auto"/>
          <w:sz w:val="22"/>
          <w:szCs w:val="22"/>
        </w:rPr>
        <w:t xml:space="preserve">80-84% </w:t>
      </w:r>
      <w:r w:rsidRPr="003C4A73">
        <w:rPr>
          <w:rFonts w:asciiTheme="minorHAnsi" w:hAnsiTheme="minorHAnsi" w:cs="Arial"/>
          <w:color w:val="auto"/>
          <w:sz w:val="22"/>
          <w:szCs w:val="22"/>
        </w:rPr>
        <w:sym w:font="Wingdings" w:char="F0E0"/>
      </w:r>
      <w:r w:rsidRPr="003C4A73">
        <w:rPr>
          <w:rFonts w:asciiTheme="minorHAnsi" w:hAnsiTheme="minorHAnsi" w:cs="Arial"/>
          <w:color w:val="auto"/>
          <w:sz w:val="22"/>
          <w:szCs w:val="22"/>
        </w:rPr>
        <w:t xml:space="preserve"> -6 points to final project score </w:t>
      </w:r>
    </w:p>
    <w:p w14:paraId="4A278CCB" w14:textId="77777777" w:rsidR="00F6733E" w:rsidRPr="003C4A73" w:rsidRDefault="00F6733E" w:rsidP="00F6733E">
      <w:pPr>
        <w:pStyle w:val="Default"/>
        <w:spacing w:line="276" w:lineRule="auto"/>
        <w:ind w:left="720" w:firstLine="720"/>
        <w:rPr>
          <w:rFonts w:asciiTheme="minorHAnsi" w:hAnsiTheme="minorHAnsi" w:cs="Arial"/>
          <w:color w:val="auto"/>
          <w:sz w:val="22"/>
          <w:szCs w:val="22"/>
        </w:rPr>
      </w:pPr>
      <w:r w:rsidRPr="003C4A73">
        <w:rPr>
          <w:rFonts w:asciiTheme="minorHAnsi" w:hAnsiTheme="minorHAnsi" w:cs="Arial"/>
          <w:color w:val="auto"/>
          <w:sz w:val="22"/>
          <w:szCs w:val="22"/>
        </w:rPr>
        <w:t xml:space="preserve">70-80% </w:t>
      </w:r>
      <w:r w:rsidRPr="003C4A73">
        <w:rPr>
          <w:rFonts w:asciiTheme="minorHAnsi" w:hAnsiTheme="minorHAnsi" w:cs="Arial"/>
          <w:color w:val="auto"/>
          <w:sz w:val="22"/>
          <w:szCs w:val="22"/>
        </w:rPr>
        <w:sym w:font="Wingdings" w:char="F0E0"/>
      </w:r>
      <w:r w:rsidRPr="003C4A73">
        <w:rPr>
          <w:rFonts w:asciiTheme="minorHAnsi" w:hAnsiTheme="minorHAnsi" w:cs="Arial"/>
          <w:color w:val="auto"/>
          <w:sz w:val="22"/>
          <w:szCs w:val="22"/>
        </w:rPr>
        <w:t xml:space="preserve"> -8 points to final project score</w:t>
      </w:r>
    </w:p>
    <w:p w14:paraId="6A513105" w14:textId="77777777" w:rsidR="00F6733E" w:rsidRPr="003C4A73" w:rsidRDefault="00F6733E" w:rsidP="00F6733E">
      <w:pPr>
        <w:tabs>
          <w:tab w:val="left" w:pos="-1440"/>
        </w:tabs>
        <w:ind w:left="1440" w:hanging="1440"/>
        <w:rPr>
          <w:rFonts w:cs="Arial"/>
        </w:rPr>
      </w:pPr>
      <w:r w:rsidRPr="003C4A73">
        <w:rPr>
          <w:rFonts w:cs="Arial"/>
        </w:rPr>
        <w:tab/>
        <w:t xml:space="preserve">0-69% </w:t>
      </w:r>
      <w:r w:rsidRPr="003C4A73">
        <w:rPr>
          <w:rFonts w:cs="Arial"/>
        </w:rPr>
        <w:sym w:font="Wingdings" w:char="F0E0"/>
      </w:r>
      <w:r w:rsidRPr="003C4A73">
        <w:rPr>
          <w:rFonts w:cs="Arial"/>
        </w:rPr>
        <w:t xml:space="preserve"> -10 points to final project score</w:t>
      </w:r>
    </w:p>
    <w:p w14:paraId="2ECC5036" w14:textId="1DD0686A" w:rsidR="00914A3F" w:rsidRPr="003C4A73" w:rsidRDefault="00914A3F" w:rsidP="00F6733E">
      <w:pPr>
        <w:pStyle w:val="ListParagraph"/>
        <w:spacing w:after="120"/>
        <w:ind w:left="0"/>
        <w:rPr>
          <w:rFonts w:cs="Arial"/>
          <w:i/>
        </w:rPr>
      </w:pPr>
    </w:p>
    <w:p w14:paraId="7F89EDB1" w14:textId="77777777" w:rsidR="008760AC" w:rsidRPr="003C4A73" w:rsidRDefault="008760AC" w:rsidP="00F6733E">
      <w:pPr>
        <w:pStyle w:val="ListParagraph"/>
        <w:spacing w:after="120"/>
        <w:ind w:left="1080"/>
        <w:rPr>
          <w:rFonts w:cs="Arial"/>
        </w:rPr>
      </w:pPr>
    </w:p>
    <w:p w14:paraId="0062954A" w14:textId="77777777" w:rsidR="009314B3" w:rsidRPr="00C41DF0" w:rsidRDefault="009314B3" w:rsidP="00C41DF0">
      <w:pPr>
        <w:spacing w:after="120"/>
        <w:rPr>
          <w:rFonts w:cs="Arial"/>
        </w:rPr>
      </w:pPr>
    </w:p>
    <w:p w14:paraId="3AE88958" w14:textId="4C7A8C93" w:rsidR="005E20DD" w:rsidRPr="005436B6" w:rsidRDefault="005E20DD" w:rsidP="005436B6">
      <w:pPr>
        <w:tabs>
          <w:tab w:val="left" w:pos="-1440"/>
        </w:tabs>
        <w:rPr>
          <w:rFonts w:cs="Arial"/>
          <w:b/>
        </w:rPr>
        <w:sectPr w:rsidR="005E20DD" w:rsidRPr="005436B6">
          <w:headerReference w:type="default" r:id="rId14"/>
          <w:footerReference w:type="default" r:id="rId15"/>
          <w:pgSz w:w="12240" w:h="15840"/>
          <w:pgMar w:top="1440" w:right="1440" w:bottom="1440" w:left="1440" w:header="720" w:footer="720" w:gutter="0"/>
          <w:cols w:space="720"/>
          <w:docGrid w:linePitch="360"/>
        </w:sectPr>
      </w:pPr>
    </w:p>
    <w:p w14:paraId="01AAA752" w14:textId="77777777" w:rsidR="005E20DD" w:rsidRPr="003C4A73" w:rsidRDefault="00A70645" w:rsidP="00F6733E">
      <w:pPr>
        <w:pStyle w:val="Quick1"/>
        <w:numPr>
          <w:ilvl w:val="0"/>
          <w:numId w:val="0"/>
        </w:numPr>
        <w:tabs>
          <w:tab w:val="left" w:pos="-1440"/>
        </w:tabs>
        <w:spacing w:line="276" w:lineRule="auto"/>
        <w:rPr>
          <w:rFonts w:asciiTheme="minorHAnsi" w:hAnsiTheme="minorHAnsi" w:cs="Arial"/>
          <w:sz w:val="22"/>
          <w:szCs w:val="22"/>
        </w:rPr>
      </w:pPr>
      <w:r w:rsidRPr="003C4A73">
        <w:rPr>
          <w:rFonts w:asciiTheme="minorHAnsi" w:hAnsiTheme="minorHAnsi" w:cs="Arial"/>
          <w:sz w:val="22"/>
          <w:szCs w:val="22"/>
        </w:rPr>
        <w:lastRenderedPageBreak/>
        <w:t xml:space="preserve">Self and Peer Assessment Form   </w:t>
      </w:r>
    </w:p>
    <w:p w14:paraId="2C28C4FD" w14:textId="0AE1A559" w:rsidR="005E20DD" w:rsidRPr="003C4A73" w:rsidRDefault="00A70645" w:rsidP="00F6733E">
      <w:pPr>
        <w:pStyle w:val="Quick1"/>
        <w:numPr>
          <w:ilvl w:val="0"/>
          <w:numId w:val="0"/>
        </w:numPr>
        <w:tabs>
          <w:tab w:val="left" w:pos="-1440"/>
        </w:tabs>
        <w:spacing w:line="276" w:lineRule="auto"/>
        <w:rPr>
          <w:rFonts w:asciiTheme="minorHAnsi" w:hAnsiTheme="minorHAnsi" w:cs="Arial"/>
          <w:sz w:val="22"/>
          <w:szCs w:val="22"/>
        </w:rPr>
      </w:pPr>
      <w:r w:rsidRPr="003C4A73">
        <w:rPr>
          <w:rFonts w:asciiTheme="minorHAnsi" w:hAnsiTheme="minorHAnsi" w:cs="Arial"/>
          <w:sz w:val="22"/>
          <w:szCs w:val="22"/>
        </w:rPr>
        <w:tab/>
      </w:r>
      <w:r w:rsidRPr="003C4A73">
        <w:rPr>
          <w:rFonts w:asciiTheme="minorHAnsi" w:hAnsiTheme="minorHAnsi" w:cs="Arial"/>
          <w:sz w:val="22"/>
          <w:szCs w:val="22"/>
        </w:rPr>
        <w:tab/>
      </w:r>
      <w:r w:rsidRPr="003C4A73">
        <w:rPr>
          <w:rFonts w:asciiTheme="minorHAnsi" w:hAnsiTheme="minorHAnsi" w:cs="Arial"/>
          <w:sz w:val="22"/>
          <w:szCs w:val="22"/>
        </w:rPr>
        <w:tab/>
      </w:r>
    </w:p>
    <w:p w14:paraId="38E939AA" w14:textId="3319D91B" w:rsidR="00A70645" w:rsidRPr="003C4A73" w:rsidRDefault="00A70645" w:rsidP="00F6733E">
      <w:pPr>
        <w:pStyle w:val="Quick1"/>
        <w:numPr>
          <w:ilvl w:val="0"/>
          <w:numId w:val="0"/>
        </w:numPr>
        <w:tabs>
          <w:tab w:val="left" w:pos="-1440"/>
        </w:tabs>
        <w:spacing w:line="276" w:lineRule="auto"/>
        <w:rPr>
          <w:rFonts w:asciiTheme="minorHAnsi" w:hAnsiTheme="minorHAnsi" w:cs="Arial"/>
          <w:i/>
          <w:sz w:val="22"/>
          <w:szCs w:val="22"/>
        </w:rPr>
      </w:pPr>
      <w:r w:rsidRPr="003C4A73">
        <w:rPr>
          <w:rFonts w:asciiTheme="minorHAnsi" w:hAnsiTheme="minorHAnsi" w:cs="Arial"/>
          <w:sz w:val="22"/>
          <w:szCs w:val="22"/>
        </w:rPr>
        <w:t>Your Name: _____________________________</w:t>
      </w:r>
      <w:proofErr w:type="gramStart"/>
      <w:r w:rsidRPr="003C4A73">
        <w:rPr>
          <w:rFonts w:asciiTheme="minorHAnsi" w:hAnsiTheme="minorHAnsi" w:cs="Arial"/>
          <w:sz w:val="22"/>
          <w:szCs w:val="22"/>
        </w:rPr>
        <w:t>_  Date</w:t>
      </w:r>
      <w:proofErr w:type="gramEnd"/>
      <w:r w:rsidRPr="003C4A73">
        <w:rPr>
          <w:rFonts w:asciiTheme="minorHAnsi" w:hAnsiTheme="minorHAnsi" w:cs="Arial"/>
          <w:sz w:val="22"/>
          <w:szCs w:val="22"/>
        </w:rPr>
        <w:t>: ___________</w:t>
      </w:r>
    </w:p>
    <w:p w14:paraId="09356EAA" w14:textId="6DAD84D9" w:rsidR="00A70645" w:rsidRPr="003C4A73" w:rsidRDefault="00A70645" w:rsidP="00F6733E">
      <w:pPr>
        <w:spacing w:after="0"/>
        <w:rPr>
          <w:rFonts w:cs="Aria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1890"/>
        <w:gridCol w:w="3870"/>
        <w:gridCol w:w="3870"/>
      </w:tblGrid>
      <w:tr w:rsidR="005E20DD" w:rsidRPr="003C4A73" w14:paraId="6F355EC1" w14:textId="77777777" w:rsidTr="004A6C00">
        <w:trPr>
          <w:trHeight w:val="1074"/>
        </w:trPr>
        <w:tc>
          <w:tcPr>
            <w:tcW w:w="4698" w:type="dxa"/>
            <w:shd w:val="clear" w:color="auto" w:fill="C6D9F1"/>
          </w:tcPr>
          <w:p w14:paraId="37A64B76" w14:textId="77777777" w:rsidR="005E20DD" w:rsidRPr="003C4A73" w:rsidRDefault="005E20DD" w:rsidP="00F6733E">
            <w:pPr>
              <w:shd w:val="clear" w:color="auto" w:fill="C6D9F1"/>
              <w:spacing w:after="120"/>
              <w:jc w:val="center"/>
              <w:rPr>
                <w:rFonts w:cs="Arial"/>
                <w:b/>
              </w:rPr>
            </w:pPr>
            <w:r w:rsidRPr="003C4A73">
              <w:rPr>
                <w:rFonts w:cs="Arial"/>
                <w:b/>
              </w:rPr>
              <w:t>Name</w:t>
            </w:r>
          </w:p>
          <w:p w14:paraId="658C62AE" w14:textId="77777777" w:rsidR="0013298B" w:rsidRPr="003C4A73" w:rsidRDefault="005E20DD" w:rsidP="00F6733E">
            <w:pPr>
              <w:shd w:val="clear" w:color="auto" w:fill="C6D9F1"/>
              <w:spacing w:after="0"/>
              <w:jc w:val="center"/>
              <w:rPr>
                <w:rFonts w:cs="Arial"/>
              </w:rPr>
            </w:pPr>
            <w:r w:rsidRPr="003C4A73">
              <w:rPr>
                <w:rFonts w:cs="Arial"/>
              </w:rPr>
              <w:t xml:space="preserve">PLEASE PRINT NAMES OF </w:t>
            </w:r>
          </w:p>
          <w:p w14:paraId="01A9CE14" w14:textId="55B28A7F" w:rsidR="005E20DD" w:rsidRPr="003C4A73" w:rsidRDefault="005E20DD" w:rsidP="00F6733E">
            <w:pPr>
              <w:shd w:val="clear" w:color="auto" w:fill="C6D9F1"/>
              <w:spacing w:after="0"/>
              <w:jc w:val="center"/>
              <w:rPr>
                <w:rFonts w:cs="Arial"/>
              </w:rPr>
            </w:pPr>
            <w:r w:rsidRPr="003C4A73">
              <w:rPr>
                <w:rFonts w:cs="Arial"/>
              </w:rPr>
              <w:t>ALL GROUP MEMBERS</w:t>
            </w:r>
          </w:p>
          <w:p w14:paraId="7AE89368" w14:textId="77777777" w:rsidR="0013298B" w:rsidRPr="003C4A73" w:rsidRDefault="0013298B" w:rsidP="00F6733E">
            <w:pPr>
              <w:shd w:val="clear" w:color="auto" w:fill="C6D9F1"/>
              <w:spacing w:after="0"/>
              <w:jc w:val="center"/>
              <w:rPr>
                <w:rFonts w:cs="Arial"/>
              </w:rPr>
            </w:pPr>
          </w:p>
          <w:p w14:paraId="6A53916E" w14:textId="77777777" w:rsidR="005E20DD" w:rsidRPr="003C4A73" w:rsidRDefault="005E20DD" w:rsidP="00F6733E">
            <w:pPr>
              <w:spacing w:after="120"/>
              <w:jc w:val="center"/>
              <w:rPr>
                <w:rFonts w:cs="Arial"/>
                <w:b/>
                <w:color w:val="FF0000"/>
              </w:rPr>
            </w:pPr>
            <w:r w:rsidRPr="003C4A73">
              <w:rPr>
                <w:rFonts w:cs="Arial"/>
                <w:b/>
                <w:color w:val="FF0000"/>
              </w:rPr>
              <w:t>(Alphabetical order, please)</w:t>
            </w:r>
          </w:p>
        </w:tc>
        <w:tc>
          <w:tcPr>
            <w:tcW w:w="1890" w:type="dxa"/>
            <w:shd w:val="clear" w:color="auto" w:fill="C6D9F1"/>
          </w:tcPr>
          <w:p w14:paraId="22FF23B2" w14:textId="77777777" w:rsidR="005E20DD" w:rsidRPr="003C4A73" w:rsidRDefault="005E20DD" w:rsidP="00F6733E">
            <w:pPr>
              <w:jc w:val="center"/>
              <w:rPr>
                <w:rFonts w:cs="Arial"/>
              </w:rPr>
            </w:pPr>
            <w:r w:rsidRPr="003C4A73">
              <w:rPr>
                <w:rFonts w:cs="Arial"/>
              </w:rPr>
              <w:t xml:space="preserve">Percentage Score </w:t>
            </w:r>
          </w:p>
          <w:p w14:paraId="310936D6" w14:textId="77777777" w:rsidR="005E20DD" w:rsidRPr="003C4A73" w:rsidRDefault="005E20DD" w:rsidP="00F6733E">
            <w:pPr>
              <w:jc w:val="center"/>
              <w:rPr>
                <w:rFonts w:cs="Arial"/>
              </w:rPr>
            </w:pPr>
            <w:r w:rsidRPr="003C4A73">
              <w:rPr>
                <w:rFonts w:cs="Arial"/>
              </w:rPr>
              <w:t>(0 – 100% scale for each group member)</w:t>
            </w:r>
          </w:p>
        </w:tc>
        <w:tc>
          <w:tcPr>
            <w:tcW w:w="3870" w:type="dxa"/>
            <w:shd w:val="clear" w:color="auto" w:fill="C6D9F1"/>
          </w:tcPr>
          <w:p w14:paraId="49897B0B" w14:textId="77777777" w:rsidR="005E20DD" w:rsidRPr="003C4A73" w:rsidRDefault="005E20DD" w:rsidP="00F6733E">
            <w:pPr>
              <w:jc w:val="center"/>
              <w:rPr>
                <w:rFonts w:cs="Arial"/>
              </w:rPr>
            </w:pPr>
          </w:p>
          <w:p w14:paraId="3A4243E4" w14:textId="77777777" w:rsidR="005E20DD" w:rsidRPr="003C4A73" w:rsidRDefault="005E20DD" w:rsidP="00F6733E">
            <w:pPr>
              <w:jc w:val="center"/>
              <w:rPr>
                <w:rFonts w:cs="Arial"/>
              </w:rPr>
            </w:pPr>
            <w:r w:rsidRPr="003C4A73">
              <w:rPr>
                <w:rFonts w:cs="Arial"/>
              </w:rPr>
              <w:t>Strengths</w:t>
            </w:r>
          </w:p>
        </w:tc>
        <w:tc>
          <w:tcPr>
            <w:tcW w:w="3870" w:type="dxa"/>
            <w:shd w:val="clear" w:color="auto" w:fill="C6D9F1"/>
          </w:tcPr>
          <w:p w14:paraId="1B335513" w14:textId="77777777" w:rsidR="005E20DD" w:rsidRPr="003C4A73" w:rsidRDefault="005E20DD" w:rsidP="00F6733E">
            <w:pPr>
              <w:jc w:val="center"/>
              <w:rPr>
                <w:rFonts w:cs="Arial"/>
              </w:rPr>
            </w:pPr>
          </w:p>
          <w:p w14:paraId="1B538C2D" w14:textId="77777777" w:rsidR="005E20DD" w:rsidRPr="003C4A73" w:rsidRDefault="005E20DD" w:rsidP="00F6733E">
            <w:pPr>
              <w:jc w:val="center"/>
              <w:rPr>
                <w:rFonts w:cs="Arial"/>
              </w:rPr>
            </w:pPr>
            <w:r w:rsidRPr="003C4A73">
              <w:rPr>
                <w:rFonts w:cs="Arial"/>
              </w:rPr>
              <w:t>Areas Needing Improvement</w:t>
            </w:r>
          </w:p>
        </w:tc>
      </w:tr>
      <w:tr w:rsidR="005E20DD" w:rsidRPr="003C4A73" w14:paraId="47D37017" w14:textId="77777777" w:rsidTr="004A6C00">
        <w:trPr>
          <w:trHeight w:val="924"/>
        </w:trPr>
        <w:tc>
          <w:tcPr>
            <w:tcW w:w="4698" w:type="dxa"/>
            <w:shd w:val="clear" w:color="auto" w:fill="auto"/>
          </w:tcPr>
          <w:p w14:paraId="6D810C18" w14:textId="77777777" w:rsidR="005E20DD" w:rsidRPr="003C4A73" w:rsidRDefault="005E20DD" w:rsidP="00F6733E">
            <w:pPr>
              <w:rPr>
                <w:rFonts w:cs="Calibri"/>
              </w:rPr>
            </w:pPr>
          </w:p>
        </w:tc>
        <w:tc>
          <w:tcPr>
            <w:tcW w:w="1890" w:type="dxa"/>
            <w:shd w:val="clear" w:color="auto" w:fill="auto"/>
          </w:tcPr>
          <w:p w14:paraId="0AB9E9D6" w14:textId="77777777" w:rsidR="005E20DD" w:rsidRPr="003C4A73" w:rsidRDefault="005E20DD" w:rsidP="00F6733E">
            <w:pPr>
              <w:rPr>
                <w:rFonts w:cs="Calibri"/>
              </w:rPr>
            </w:pPr>
          </w:p>
        </w:tc>
        <w:tc>
          <w:tcPr>
            <w:tcW w:w="3870" w:type="dxa"/>
            <w:shd w:val="clear" w:color="auto" w:fill="auto"/>
          </w:tcPr>
          <w:p w14:paraId="194C66A0" w14:textId="77777777" w:rsidR="005E20DD" w:rsidRPr="003C4A73" w:rsidRDefault="005E20DD" w:rsidP="00F6733E">
            <w:pPr>
              <w:rPr>
                <w:rFonts w:cs="Calibri"/>
              </w:rPr>
            </w:pPr>
          </w:p>
        </w:tc>
        <w:tc>
          <w:tcPr>
            <w:tcW w:w="3870" w:type="dxa"/>
            <w:shd w:val="clear" w:color="auto" w:fill="auto"/>
          </w:tcPr>
          <w:p w14:paraId="2309BE3A" w14:textId="77777777" w:rsidR="005E20DD" w:rsidRPr="003C4A73" w:rsidRDefault="005E20DD" w:rsidP="00F6733E">
            <w:pPr>
              <w:rPr>
                <w:rFonts w:cs="Calibri"/>
              </w:rPr>
            </w:pPr>
          </w:p>
        </w:tc>
      </w:tr>
      <w:tr w:rsidR="005E20DD" w:rsidRPr="003C4A73" w14:paraId="03117F70" w14:textId="77777777" w:rsidTr="004A6C00">
        <w:trPr>
          <w:trHeight w:val="924"/>
        </w:trPr>
        <w:tc>
          <w:tcPr>
            <w:tcW w:w="4698" w:type="dxa"/>
            <w:shd w:val="clear" w:color="auto" w:fill="auto"/>
          </w:tcPr>
          <w:p w14:paraId="158004F7" w14:textId="77777777" w:rsidR="005E20DD" w:rsidRPr="003C4A73" w:rsidRDefault="005E20DD" w:rsidP="00F6733E">
            <w:pPr>
              <w:rPr>
                <w:rFonts w:cs="Calibri"/>
              </w:rPr>
            </w:pPr>
          </w:p>
        </w:tc>
        <w:tc>
          <w:tcPr>
            <w:tcW w:w="1890" w:type="dxa"/>
            <w:shd w:val="clear" w:color="auto" w:fill="auto"/>
          </w:tcPr>
          <w:p w14:paraId="6B4B2CB4" w14:textId="77777777" w:rsidR="005E20DD" w:rsidRPr="003C4A73" w:rsidRDefault="005E20DD" w:rsidP="00F6733E">
            <w:pPr>
              <w:rPr>
                <w:rFonts w:cs="Calibri"/>
              </w:rPr>
            </w:pPr>
          </w:p>
        </w:tc>
        <w:tc>
          <w:tcPr>
            <w:tcW w:w="3870" w:type="dxa"/>
            <w:shd w:val="clear" w:color="auto" w:fill="auto"/>
          </w:tcPr>
          <w:p w14:paraId="3DFEDF57" w14:textId="77777777" w:rsidR="005E20DD" w:rsidRPr="003C4A73" w:rsidRDefault="005E20DD" w:rsidP="00F6733E">
            <w:pPr>
              <w:rPr>
                <w:rFonts w:cs="Calibri"/>
              </w:rPr>
            </w:pPr>
          </w:p>
        </w:tc>
        <w:tc>
          <w:tcPr>
            <w:tcW w:w="3870" w:type="dxa"/>
            <w:shd w:val="clear" w:color="auto" w:fill="auto"/>
          </w:tcPr>
          <w:p w14:paraId="75CAE073" w14:textId="77777777" w:rsidR="005E20DD" w:rsidRPr="003C4A73" w:rsidRDefault="005E20DD" w:rsidP="00F6733E">
            <w:pPr>
              <w:rPr>
                <w:rFonts w:cs="Calibri"/>
              </w:rPr>
            </w:pPr>
          </w:p>
        </w:tc>
      </w:tr>
      <w:tr w:rsidR="005E20DD" w:rsidRPr="003C4A73" w14:paraId="6E50C844" w14:textId="77777777" w:rsidTr="004A6C00">
        <w:trPr>
          <w:trHeight w:val="924"/>
        </w:trPr>
        <w:tc>
          <w:tcPr>
            <w:tcW w:w="4698" w:type="dxa"/>
            <w:shd w:val="clear" w:color="auto" w:fill="auto"/>
          </w:tcPr>
          <w:p w14:paraId="51528F47" w14:textId="77777777" w:rsidR="005E20DD" w:rsidRPr="003C4A73" w:rsidRDefault="005E20DD" w:rsidP="00F6733E">
            <w:pPr>
              <w:rPr>
                <w:rFonts w:cs="Calibri"/>
              </w:rPr>
            </w:pPr>
          </w:p>
        </w:tc>
        <w:tc>
          <w:tcPr>
            <w:tcW w:w="1890" w:type="dxa"/>
            <w:shd w:val="clear" w:color="auto" w:fill="auto"/>
          </w:tcPr>
          <w:p w14:paraId="674F7B59" w14:textId="77777777" w:rsidR="005E20DD" w:rsidRPr="003C4A73" w:rsidRDefault="005E20DD" w:rsidP="00F6733E">
            <w:pPr>
              <w:rPr>
                <w:rFonts w:cs="Calibri"/>
              </w:rPr>
            </w:pPr>
          </w:p>
        </w:tc>
        <w:tc>
          <w:tcPr>
            <w:tcW w:w="3870" w:type="dxa"/>
            <w:shd w:val="clear" w:color="auto" w:fill="auto"/>
          </w:tcPr>
          <w:p w14:paraId="6F3BED08" w14:textId="77777777" w:rsidR="005E20DD" w:rsidRPr="003C4A73" w:rsidRDefault="005E20DD" w:rsidP="00F6733E">
            <w:pPr>
              <w:rPr>
                <w:rFonts w:cs="Calibri"/>
              </w:rPr>
            </w:pPr>
          </w:p>
        </w:tc>
        <w:tc>
          <w:tcPr>
            <w:tcW w:w="3870" w:type="dxa"/>
            <w:shd w:val="clear" w:color="auto" w:fill="auto"/>
          </w:tcPr>
          <w:p w14:paraId="690134BB" w14:textId="77777777" w:rsidR="005E20DD" w:rsidRPr="003C4A73" w:rsidRDefault="005E20DD" w:rsidP="00F6733E">
            <w:pPr>
              <w:rPr>
                <w:rFonts w:cs="Calibri"/>
              </w:rPr>
            </w:pPr>
          </w:p>
        </w:tc>
      </w:tr>
      <w:tr w:rsidR="005E20DD" w:rsidRPr="003C4A73" w14:paraId="230AEA1B" w14:textId="77777777" w:rsidTr="004A6C00">
        <w:trPr>
          <w:trHeight w:val="924"/>
        </w:trPr>
        <w:tc>
          <w:tcPr>
            <w:tcW w:w="4698" w:type="dxa"/>
            <w:shd w:val="clear" w:color="auto" w:fill="auto"/>
          </w:tcPr>
          <w:p w14:paraId="2C1FCCD8" w14:textId="77777777" w:rsidR="005E20DD" w:rsidRPr="003C4A73" w:rsidRDefault="005E20DD" w:rsidP="00F6733E">
            <w:pPr>
              <w:rPr>
                <w:rFonts w:cs="Calibri"/>
              </w:rPr>
            </w:pPr>
          </w:p>
        </w:tc>
        <w:tc>
          <w:tcPr>
            <w:tcW w:w="1890" w:type="dxa"/>
            <w:shd w:val="clear" w:color="auto" w:fill="auto"/>
          </w:tcPr>
          <w:p w14:paraId="5B0242EC" w14:textId="77777777" w:rsidR="005E20DD" w:rsidRPr="003C4A73" w:rsidRDefault="005E20DD" w:rsidP="00F6733E">
            <w:pPr>
              <w:rPr>
                <w:rFonts w:cs="Calibri"/>
              </w:rPr>
            </w:pPr>
          </w:p>
        </w:tc>
        <w:tc>
          <w:tcPr>
            <w:tcW w:w="3870" w:type="dxa"/>
            <w:shd w:val="clear" w:color="auto" w:fill="auto"/>
          </w:tcPr>
          <w:p w14:paraId="00CE4A61" w14:textId="77777777" w:rsidR="005E20DD" w:rsidRPr="003C4A73" w:rsidRDefault="005E20DD" w:rsidP="00F6733E">
            <w:pPr>
              <w:rPr>
                <w:rFonts w:cs="Calibri"/>
              </w:rPr>
            </w:pPr>
          </w:p>
        </w:tc>
        <w:tc>
          <w:tcPr>
            <w:tcW w:w="3870" w:type="dxa"/>
            <w:shd w:val="clear" w:color="auto" w:fill="auto"/>
          </w:tcPr>
          <w:p w14:paraId="05081B45" w14:textId="77777777" w:rsidR="005E20DD" w:rsidRPr="003C4A73" w:rsidRDefault="005E20DD" w:rsidP="00F6733E">
            <w:pPr>
              <w:rPr>
                <w:rFonts w:cs="Calibri"/>
              </w:rPr>
            </w:pPr>
          </w:p>
        </w:tc>
      </w:tr>
      <w:tr w:rsidR="005E20DD" w:rsidRPr="003C4A73" w14:paraId="35772C9A" w14:textId="77777777" w:rsidTr="004A6C00">
        <w:trPr>
          <w:trHeight w:val="924"/>
        </w:trPr>
        <w:tc>
          <w:tcPr>
            <w:tcW w:w="4698" w:type="dxa"/>
            <w:shd w:val="clear" w:color="auto" w:fill="auto"/>
          </w:tcPr>
          <w:p w14:paraId="74C3CA15" w14:textId="77777777" w:rsidR="005E20DD" w:rsidRPr="003C4A73" w:rsidRDefault="005E20DD" w:rsidP="00F6733E">
            <w:pPr>
              <w:rPr>
                <w:rFonts w:cs="Calibri"/>
              </w:rPr>
            </w:pPr>
          </w:p>
        </w:tc>
        <w:tc>
          <w:tcPr>
            <w:tcW w:w="1890" w:type="dxa"/>
            <w:shd w:val="clear" w:color="auto" w:fill="auto"/>
          </w:tcPr>
          <w:p w14:paraId="162C71FE" w14:textId="77777777" w:rsidR="005E20DD" w:rsidRPr="003C4A73" w:rsidRDefault="005E20DD" w:rsidP="00F6733E">
            <w:pPr>
              <w:rPr>
                <w:rFonts w:cs="Calibri"/>
              </w:rPr>
            </w:pPr>
          </w:p>
        </w:tc>
        <w:tc>
          <w:tcPr>
            <w:tcW w:w="3870" w:type="dxa"/>
            <w:shd w:val="clear" w:color="auto" w:fill="auto"/>
          </w:tcPr>
          <w:p w14:paraId="421DDDC9" w14:textId="77777777" w:rsidR="005E20DD" w:rsidRPr="003C4A73" w:rsidRDefault="005E20DD" w:rsidP="00F6733E">
            <w:pPr>
              <w:rPr>
                <w:rFonts w:cs="Calibri"/>
              </w:rPr>
            </w:pPr>
          </w:p>
        </w:tc>
        <w:tc>
          <w:tcPr>
            <w:tcW w:w="3870" w:type="dxa"/>
            <w:shd w:val="clear" w:color="auto" w:fill="auto"/>
          </w:tcPr>
          <w:p w14:paraId="0ED250EC" w14:textId="77777777" w:rsidR="005E20DD" w:rsidRPr="003C4A73" w:rsidRDefault="005E20DD" w:rsidP="00F6733E">
            <w:pPr>
              <w:rPr>
                <w:rFonts w:cs="Calibri"/>
              </w:rPr>
            </w:pPr>
          </w:p>
        </w:tc>
      </w:tr>
      <w:tr w:rsidR="005E20DD" w:rsidRPr="003C4A73" w14:paraId="1E7515C7" w14:textId="77777777" w:rsidTr="004A6C00">
        <w:trPr>
          <w:trHeight w:val="924"/>
        </w:trPr>
        <w:tc>
          <w:tcPr>
            <w:tcW w:w="4698" w:type="dxa"/>
            <w:shd w:val="clear" w:color="auto" w:fill="auto"/>
          </w:tcPr>
          <w:p w14:paraId="37F6D2A2" w14:textId="77777777" w:rsidR="005E20DD" w:rsidRPr="003C4A73" w:rsidRDefault="005E20DD" w:rsidP="00F6733E">
            <w:pPr>
              <w:rPr>
                <w:rFonts w:cs="Calibri"/>
              </w:rPr>
            </w:pPr>
          </w:p>
        </w:tc>
        <w:tc>
          <w:tcPr>
            <w:tcW w:w="1890" w:type="dxa"/>
            <w:shd w:val="clear" w:color="auto" w:fill="auto"/>
          </w:tcPr>
          <w:p w14:paraId="12FB5DA8" w14:textId="77777777" w:rsidR="005E20DD" w:rsidRPr="003C4A73" w:rsidRDefault="005E20DD" w:rsidP="00F6733E">
            <w:pPr>
              <w:rPr>
                <w:rFonts w:cs="Calibri"/>
              </w:rPr>
            </w:pPr>
          </w:p>
        </w:tc>
        <w:tc>
          <w:tcPr>
            <w:tcW w:w="3870" w:type="dxa"/>
            <w:shd w:val="clear" w:color="auto" w:fill="auto"/>
          </w:tcPr>
          <w:p w14:paraId="5044B07A" w14:textId="77777777" w:rsidR="005E20DD" w:rsidRPr="003C4A73" w:rsidRDefault="005E20DD" w:rsidP="00F6733E">
            <w:pPr>
              <w:rPr>
                <w:rFonts w:cs="Calibri"/>
              </w:rPr>
            </w:pPr>
          </w:p>
        </w:tc>
        <w:tc>
          <w:tcPr>
            <w:tcW w:w="3870" w:type="dxa"/>
            <w:shd w:val="clear" w:color="auto" w:fill="auto"/>
          </w:tcPr>
          <w:p w14:paraId="763305DE" w14:textId="77777777" w:rsidR="005E20DD" w:rsidRPr="003C4A73" w:rsidRDefault="005E20DD" w:rsidP="00F6733E">
            <w:pPr>
              <w:rPr>
                <w:rFonts w:cs="Calibri"/>
              </w:rPr>
            </w:pPr>
          </w:p>
        </w:tc>
      </w:tr>
    </w:tbl>
    <w:p w14:paraId="65779544" w14:textId="77777777" w:rsidR="005E20DD" w:rsidRPr="003C4A73" w:rsidRDefault="005E20DD" w:rsidP="00F6733E">
      <w:pPr>
        <w:spacing w:after="0"/>
        <w:rPr>
          <w:rFonts w:cs="Arial"/>
        </w:rPr>
        <w:sectPr w:rsidR="005E20DD" w:rsidRPr="003C4A73" w:rsidSect="005E20DD">
          <w:pgSz w:w="15840" w:h="12240" w:orient="landscape"/>
          <w:pgMar w:top="1440" w:right="1440" w:bottom="1440" w:left="1440" w:header="720" w:footer="720" w:gutter="0"/>
          <w:cols w:space="720"/>
          <w:docGrid w:linePitch="360"/>
        </w:sectPr>
      </w:pPr>
    </w:p>
    <w:p w14:paraId="65D5831A" w14:textId="3F0185FC" w:rsidR="00E25AF0" w:rsidRPr="003C4A73" w:rsidRDefault="00E25AF0" w:rsidP="00F6733E">
      <w:pPr>
        <w:pStyle w:val="a"/>
        <w:tabs>
          <w:tab w:val="left" w:pos="-1440"/>
        </w:tabs>
        <w:spacing w:line="276" w:lineRule="auto"/>
        <w:ind w:firstLine="0"/>
        <w:rPr>
          <w:rFonts w:asciiTheme="minorHAnsi" w:hAnsiTheme="minorHAnsi"/>
          <w:b/>
          <w:sz w:val="22"/>
          <w:szCs w:val="22"/>
        </w:rPr>
      </w:pPr>
    </w:p>
    <w:p w14:paraId="057E1A1B" w14:textId="146FCE7A" w:rsidR="0051682E" w:rsidRPr="005436B6" w:rsidRDefault="005436B6" w:rsidP="005436B6">
      <w:pPr>
        <w:pStyle w:val="ListParagraph"/>
        <w:spacing w:after="120"/>
        <w:ind w:left="360"/>
        <w:jc w:val="center"/>
        <w:rPr>
          <w:rFonts w:cs="Arial"/>
          <w:b/>
        </w:rPr>
      </w:pPr>
      <w:r w:rsidRPr="005436B6">
        <w:rPr>
          <w:rFonts w:cs="Arial"/>
          <w:b/>
        </w:rPr>
        <w:t>Appendix B</w:t>
      </w:r>
      <w:r w:rsidRPr="005436B6">
        <w:rPr>
          <w:rFonts w:cs="Arial"/>
          <w:b/>
        </w:rPr>
        <w:tab/>
      </w:r>
      <w:r w:rsidRPr="005436B6">
        <w:rPr>
          <w:rFonts w:cs="Arial"/>
          <w:b/>
        </w:rPr>
        <w:tab/>
        <w:t>Grading Rubric</w:t>
      </w:r>
    </w:p>
    <w:tbl>
      <w:tblPr>
        <w:tblStyle w:val="TableGrid"/>
        <w:tblW w:w="13518" w:type="dxa"/>
        <w:tblLook w:val="04A0" w:firstRow="1" w:lastRow="0" w:firstColumn="1" w:lastColumn="0" w:noHBand="0" w:noVBand="1"/>
      </w:tblPr>
      <w:tblGrid>
        <w:gridCol w:w="1728"/>
        <w:gridCol w:w="6210"/>
        <w:gridCol w:w="1260"/>
        <w:gridCol w:w="4320"/>
      </w:tblGrid>
      <w:tr w:rsidR="00E25AF0" w:rsidRPr="003C4A73" w14:paraId="70547AC1" w14:textId="77777777" w:rsidTr="004A6C00">
        <w:trPr>
          <w:tblHeader/>
        </w:trPr>
        <w:tc>
          <w:tcPr>
            <w:tcW w:w="1728" w:type="dxa"/>
            <w:shd w:val="clear" w:color="auto" w:fill="FBE4D5" w:themeFill="accent2" w:themeFillTint="33"/>
          </w:tcPr>
          <w:p w14:paraId="2FE95C2A" w14:textId="77777777" w:rsidR="00E25AF0" w:rsidRPr="003C4A73" w:rsidRDefault="00E25AF0" w:rsidP="00F6733E">
            <w:pPr>
              <w:rPr>
                <w:rFonts w:cs="Arial"/>
              </w:rPr>
            </w:pPr>
            <w:r w:rsidRPr="003C4A73">
              <w:rPr>
                <w:rFonts w:cs="Arial"/>
              </w:rPr>
              <w:t>Question</w:t>
            </w:r>
          </w:p>
        </w:tc>
        <w:tc>
          <w:tcPr>
            <w:tcW w:w="6210" w:type="dxa"/>
            <w:shd w:val="clear" w:color="auto" w:fill="FBE4D5" w:themeFill="accent2" w:themeFillTint="33"/>
          </w:tcPr>
          <w:p w14:paraId="268194A8" w14:textId="77777777" w:rsidR="00E25AF0" w:rsidRPr="003C4A73" w:rsidRDefault="00E25AF0" w:rsidP="00F6733E">
            <w:pPr>
              <w:rPr>
                <w:rFonts w:cs="Arial"/>
              </w:rPr>
            </w:pPr>
            <w:r w:rsidRPr="003C4A73">
              <w:rPr>
                <w:rFonts w:cs="Arial"/>
              </w:rPr>
              <w:t>Criteria/Weight*</w:t>
            </w:r>
          </w:p>
        </w:tc>
        <w:tc>
          <w:tcPr>
            <w:tcW w:w="1260" w:type="dxa"/>
            <w:shd w:val="clear" w:color="auto" w:fill="FBE4D5" w:themeFill="accent2" w:themeFillTint="33"/>
          </w:tcPr>
          <w:p w14:paraId="5430C79C" w14:textId="77777777" w:rsidR="00E25AF0" w:rsidRPr="003C4A73" w:rsidRDefault="00E25AF0" w:rsidP="00F6733E">
            <w:pPr>
              <w:rPr>
                <w:rFonts w:cs="Arial"/>
              </w:rPr>
            </w:pPr>
            <w:r w:rsidRPr="003C4A73">
              <w:rPr>
                <w:rFonts w:cs="Arial"/>
              </w:rPr>
              <w:t>Score</w:t>
            </w:r>
          </w:p>
        </w:tc>
        <w:tc>
          <w:tcPr>
            <w:tcW w:w="4320" w:type="dxa"/>
            <w:shd w:val="clear" w:color="auto" w:fill="FBE4D5" w:themeFill="accent2" w:themeFillTint="33"/>
          </w:tcPr>
          <w:p w14:paraId="6E66944F" w14:textId="77777777" w:rsidR="00E25AF0" w:rsidRPr="003C4A73" w:rsidRDefault="00E25AF0" w:rsidP="00F6733E">
            <w:pPr>
              <w:rPr>
                <w:rFonts w:cs="Arial"/>
              </w:rPr>
            </w:pPr>
            <w:r w:rsidRPr="003C4A73">
              <w:rPr>
                <w:rFonts w:cs="Arial"/>
              </w:rPr>
              <w:t>Comments</w:t>
            </w:r>
          </w:p>
        </w:tc>
      </w:tr>
      <w:tr w:rsidR="00E25AF0" w:rsidRPr="003C4A73" w14:paraId="47FE03F7" w14:textId="77777777" w:rsidTr="004A6C00">
        <w:tc>
          <w:tcPr>
            <w:tcW w:w="13518" w:type="dxa"/>
            <w:gridSpan w:val="4"/>
            <w:shd w:val="clear" w:color="auto" w:fill="D5DCE4" w:themeFill="text2" w:themeFillTint="33"/>
          </w:tcPr>
          <w:p w14:paraId="73F63938" w14:textId="77777777" w:rsidR="00E25AF0" w:rsidRPr="003C4A73" w:rsidRDefault="00E25AF0" w:rsidP="00F6733E">
            <w:pPr>
              <w:rPr>
                <w:rFonts w:cs="Arial"/>
                <w:b/>
              </w:rPr>
            </w:pPr>
            <w:r w:rsidRPr="003C4A73">
              <w:rPr>
                <w:rFonts w:cs="Arial"/>
                <w:b/>
              </w:rPr>
              <w:t>Plan of Care for Goal #1</w:t>
            </w:r>
          </w:p>
        </w:tc>
      </w:tr>
      <w:tr w:rsidR="00E25AF0" w:rsidRPr="003C4A73" w14:paraId="77A6D1B5" w14:textId="77777777" w:rsidTr="004A6C00">
        <w:tc>
          <w:tcPr>
            <w:tcW w:w="1728" w:type="dxa"/>
          </w:tcPr>
          <w:p w14:paraId="76EB06D9" w14:textId="77777777" w:rsidR="00E25AF0" w:rsidRPr="003C4A73" w:rsidRDefault="00E25AF0" w:rsidP="00F6733E">
            <w:pPr>
              <w:rPr>
                <w:rFonts w:cs="Arial"/>
              </w:rPr>
            </w:pPr>
            <w:r w:rsidRPr="003C4A73">
              <w:rPr>
                <w:rFonts w:cs="Arial"/>
              </w:rPr>
              <w:t>1. Goal #1</w:t>
            </w:r>
          </w:p>
        </w:tc>
        <w:tc>
          <w:tcPr>
            <w:tcW w:w="6210" w:type="dxa"/>
          </w:tcPr>
          <w:p w14:paraId="3172B728" w14:textId="77777777" w:rsidR="00E25AF0" w:rsidRPr="003C4A73" w:rsidRDefault="00E25AF0" w:rsidP="00F6733E">
            <w:pPr>
              <w:rPr>
                <w:rFonts w:cs="Arial"/>
              </w:rPr>
            </w:pPr>
            <w:r w:rsidRPr="003C4A73">
              <w:rPr>
                <w:rFonts w:eastAsia="MS Gothic" w:cs="Arial"/>
              </w:rPr>
              <w:t>Ungraded</w:t>
            </w:r>
          </w:p>
        </w:tc>
        <w:tc>
          <w:tcPr>
            <w:tcW w:w="1260" w:type="dxa"/>
          </w:tcPr>
          <w:p w14:paraId="18E94AFB" w14:textId="77777777" w:rsidR="00E25AF0" w:rsidRPr="003C4A73" w:rsidRDefault="00E25AF0" w:rsidP="00F6733E">
            <w:pPr>
              <w:rPr>
                <w:rFonts w:cs="Arial"/>
              </w:rPr>
            </w:pPr>
            <w:r w:rsidRPr="003C4A73">
              <w:rPr>
                <w:rFonts w:cs="Arial"/>
              </w:rPr>
              <w:t>NA</w:t>
            </w:r>
          </w:p>
        </w:tc>
        <w:tc>
          <w:tcPr>
            <w:tcW w:w="4320" w:type="dxa"/>
          </w:tcPr>
          <w:p w14:paraId="48EE43AB" w14:textId="77777777" w:rsidR="00E25AF0" w:rsidRPr="003C4A73" w:rsidRDefault="00E25AF0" w:rsidP="00F6733E">
            <w:pPr>
              <w:rPr>
                <w:rFonts w:cs="Arial"/>
              </w:rPr>
            </w:pPr>
          </w:p>
        </w:tc>
      </w:tr>
      <w:tr w:rsidR="00E25AF0" w:rsidRPr="003C4A73" w14:paraId="555196E9" w14:textId="77777777" w:rsidTr="004A6C00">
        <w:tc>
          <w:tcPr>
            <w:tcW w:w="1728" w:type="dxa"/>
          </w:tcPr>
          <w:p w14:paraId="55C7FDBF" w14:textId="77777777" w:rsidR="00E25AF0" w:rsidRPr="003C4A73" w:rsidRDefault="00E25AF0" w:rsidP="00F6733E">
            <w:pPr>
              <w:rPr>
                <w:rFonts w:cs="Arial"/>
              </w:rPr>
            </w:pPr>
            <w:r w:rsidRPr="003C4A73">
              <w:rPr>
                <w:rFonts w:cs="Arial"/>
              </w:rPr>
              <w:t>2. Plan of care for goal #1</w:t>
            </w:r>
          </w:p>
        </w:tc>
        <w:tc>
          <w:tcPr>
            <w:tcW w:w="6210" w:type="dxa"/>
          </w:tcPr>
          <w:p w14:paraId="745E5EED" w14:textId="77777777" w:rsidR="00E25AF0" w:rsidRPr="003C4A73" w:rsidRDefault="00C57ED7" w:rsidP="00F6733E">
            <w:pPr>
              <w:rPr>
                <w:rFonts w:cs="Arial"/>
              </w:rPr>
            </w:pPr>
            <w:sdt>
              <w:sdtPr>
                <w:rPr>
                  <w:rFonts w:cs="Arial"/>
                </w:rPr>
                <w:id w:val="-712736676"/>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Plan of care is described that meets following criteria – 10</w:t>
            </w:r>
          </w:p>
          <w:p w14:paraId="636CA26E" w14:textId="77777777" w:rsidR="00E25AF0" w:rsidRPr="003C4A73" w:rsidRDefault="00C57ED7" w:rsidP="00F6733E">
            <w:pPr>
              <w:pStyle w:val="ListParagraph"/>
              <w:numPr>
                <w:ilvl w:val="0"/>
                <w:numId w:val="29"/>
              </w:numPr>
              <w:spacing w:after="0"/>
              <w:rPr>
                <w:rFonts w:cs="Arial"/>
              </w:rPr>
            </w:pPr>
            <w:sdt>
              <w:sdtPr>
                <w:rPr>
                  <w:rFonts w:cs="Arial"/>
                </w:rPr>
                <w:id w:val="-1750113332"/>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Appropriate given patient's abilities </w:t>
            </w:r>
          </w:p>
          <w:p w14:paraId="59A04B5F" w14:textId="77777777" w:rsidR="00E25AF0" w:rsidRPr="003C4A73" w:rsidRDefault="00C57ED7" w:rsidP="00F6733E">
            <w:pPr>
              <w:pStyle w:val="ListParagraph"/>
              <w:numPr>
                <w:ilvl w:val="0"/>
                <w:numId w:val="28"/>
              </w:numPr>
              <w:spacing w:after="0"/>
              <w:rPr>
                <w:rFonts w:cs="Arial"/>
              </w:rPr>
            </w:pPr>
            <w:sdt>
              <w:sdtPr>
                <w:rPr>
                  <w:rFonts w:cs="Arial"/>
                </w:rPr>
                <w:id w:val="-1604181871"/>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Helpful in attaining stated goal</w:t>
            </w:r>
          </w:p>
          <w:p w14:paraId="75786D8D" w14:textId="77777777" w:rsidR="00E25AF0" w:rsidRPr="003C4A73" w:rsidRDefault="00C57ED7" w:rsidP="00F6733E">
            <w:pPr>
              <w:pStyle w:val="ListParagraph"/>
              <w:numPr>
                <w:ilvl w:val="0"/>
                <w:numId w:val="28"/>
              </w:numPr>
              <w:spacing w:after="0"/>
              <w:rPr>
                <w:rFonts w:cs="Arial"/>
              </w:rPr>
            </w:pPr>
            <w:sdt>
              <w:sdtPr>
                <w:rPr>
                  <w:rFonts w:cs="Arial"/>
                </w:rPr>
                <w:id w:val="-673565780"/>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Logically and sequentially organized</w:t>
            </w:r>
          </w:p>
          <w:p w14:paraId="7B509D4B" w14:textId="0D806031" w:rsidR="00E25AF0" w:rsidRPr="003C4A73" w:rsidRDefault="00C57ED7" w:rsidP="00F6733E">
            <w:pPr>
              <w:pStyle w:val="ListParagraph"/>
              <w:numPr>
                <w:ilvl w:val="0"/>
                <w:numId w:val="28"/>
              </w:numPr>
              <w:spacing w:after="0"/>
              <w:rPr>
                <w:rFonts w:cs="Arial"/>
              </w:rPr>
            </w:pPr>
            <w:sdt>
              <w:sdtPr>
                <w:rPr>
                  <w:rFonts w:cs="Arial"/>
                </w:rPr>
                <w:id w:val="696502014"/>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Descriptive: clear; includes intensity, frequency, duration </w:t>
            </w:r>
          </w:p>
          <w:p w14:paraId="7EB6C493" w14:textId="77777777" w:rsidR="00E25AF0" w:rsidRPr="003C4A73" w:rsidRDefault="00E25AF0" w:rsidP="00F6733E">
            <w:pPr>
              <w:pStyle w:val="ListParagraph"/>
              <w:spacing w:after="0"/>
              <w:rPr>
                <w:rFonts w:cs="Arial"/>
              </w:rPr>
            </w:pPr>
          </w:p>
          <w:p w14:paraId="055F5941" w14:textId="10F6F0F9" w:rsidR="00E25AF0" w:rsidRPr="003C4A73" w:rsidRDefault="00C57ED7" w:rsidP="00F6733E">
            <w:pPr>
              <w:rPr>
                <w:rFonts w:cs="Arial"/>
              </w:rPr>
            </w:pPr>
            <w:sdt>
              <w:sdtPr>
                <w:rPr>
                  <w:rFonts w:cs="Arial"/>
                </w:rPr>
                <w:id w:val="-679969152"/>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Plan of care meets three of above criteria - 7</w:t>
            </w:r>
          </w:p>
          <w:p w14:paraId="4B7DC74B" w14:textId="429770A0" w:rsidR="00E25AF0" w:rsidRPr="003C4A73" w:rsidRDefault="00C57ED7" w:rsidP="00F6733E">
            <w:pPr>
              <w:rPr>
                <w:rFonts w:cs="Arial"/>
              </w:rPr>
            </w:pPr>
            <w:sdt>
              <w:sdtPr>
                <w:rPr>
                  <w:rFonts w:cs="Arial"/>
                </w:rPr>
                <w:id w:val="565541172"/>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Plan of care meets two of above criteria – 4</w:t>
            </w:r>
          </w:p>
          <w:p w14:paraId="215112E2" w14:textId="46C88982" w:rsidR="00E25AF0" w:rsidRPr="003C4A73" w:rsidRDefault="00C57ED7" w:rsidP="00F6733E">
            <w:pPr>
              <w:rPr>
                <w:rFonts w:cs="Arial"/>
              </w:rPr>
            </w:pPr>
            <w:sdt>
              <w:sdtPr>
                <w:rPr>
                  <w:rFonts w:cs="Arial"/>
                </w:rPr>
                <w:id w:val="-279105947"/>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Plan of care meets one of above criteria - 2</w:t>
            </w:r>
          </w:p>
          <w:p w14:paraId="3E4E1C1A" w14:textId="77777777" w:rsidR="00E25AF0" w:rsidRPr="003C4A73" w:rsidRDefault="00C57ED7" w:rsidP="00F6733E">
            <w:pPr>
              <w:rPr>
                <w:rFonts w:cs="Arial"/>
              </w:rPr>
            </w:pPr>
            <w:sdt>
              <w:sdtPr>
                <w:rPr>
                  <w:rFonts w:cs="Arial"/>
                </w:rPr>
                <w:id w:val="-851026801"/>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Plan of care does not meet any of above criteria - 0</w:t>
            </w:r>
          </w:p>
        </w:tc>
        <w:tc>
          <w:tcPr>
            <w:tcW w:w="1260" w:type="dxa"/>
          </w:tcPr>
          <w:p w14:paraId="5598ED88" w14:textId="77777777" w:rsidR="00E25AF0" w:rsidRPr="003C4A73" w:rsidRDefault="00E25AF0" w:rsidP="00F6733E">
            <w:pPr>
              <w:rPr>
                <w:rFonts w:cs="Arial"/>
              </w:rPr>
            </w:pPr>
          </w:p>
        </w:tc>
        <w:tc>
          <w:tcPr>
            <w:tcW w:w="4320" w:type="dxa"/>
          </w:tcPr>
          <w:p w14:paraId="66DD5D4F" w14:textId="77777777" w:rsidR="00E25AF0" w:rsidRPr="003C4A73" w:rsidRDefault="00E25AF0" w:rsidP="00F6733E">
            <w:pPr>
              <w:rPr>
                <w:rFonts w:cs="Arial"/>
              </w:rPr>
            </w:pPr>
          </w:p>
        </w:tc>
      </w:tr>
      <w:tr w:rsidR="00E25AF0" w:rsidRPr="003C4A73" w14:paraId="58D5FE6C" w14:textId="77777777" w:rsidTr="004A6C00">
        <w:tc>
          <w:tcPr>
            <w:tcW w:w="1728" w:type="dxa"/>
          </w:tcPr>
          <w:p w14:paraId="3617421C" w14:textId="77777777" w:rsidR="00E25AF0" w:rsidRPr="003C4A73" w:rsidRDefault="00E25AF0" w:rsidP="00F6733E">
            <w:pPr>
              <w:rPr>
                <w:rFonts w:cs="Arial"/>
              </w:rPr>
            </w:pPr>
            <w:r w:rsidRPr="003C4A73">
              <w:rPr>
                <w:rFonts w:cs="Arial"/>
              </w:rPr>
              <w:t>3. Rationale for plan of care #1</w:t>
            </w:r>
          </w:p>
        </w:tc>
        <w:tc>
          <w:tcPr>
            <w:tcW w:w="6210" w:type="dxa"/>
          </w:tcPr>
          <w:p w14:paraId="3550015E" w14:textId="77777777" w:rsidR="00E25AF0" w:rsidRPr="003C4A73" w:rsidRDefault="00C57ED7" w:rsidP="00F6733E">
            <w:pPr>
              <w:rPr>
                <w:rFonts w:cs="Arial"/>
              </w:rPr>
            </w:pPr>
            <w:sdt>
              <w:sdtPr>
                <w:rPr>
                  <w:rFonts w:eastAsia="MS Gothic" w:cs="Arial"/>
                </w:rPr>
                <w:id w:val="-883330169"/>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eastAsia="MS Gothic" w:cs="Arial"/>
              </w:rPr>
              <w:t xml:space="preserve"> A rationale statement follows each intervention and meets the following criteria </w:t>
            </w:r>
            <w:r w:rsidR="00E25AF0" w:rsidRPr="003C4A73">
              <w:rPr>
                <w:rFonts w:cs="Arial"/>
              </w:rPr>
              <w:t xml:space="preserve"> – 10</w:t>
            </w:r>
          </w:p>
          <w:p w14:paraId="59513AC7" w14:textId="77777777" w:rsidR="00E25AF0" w:rsidRPr="003C4A73" w:rsidRDefault="00C57ED7" w:rsidP="00F6733E">
            <w:pPr>
              <w:pStyle w:val="ListParagraph"/>
              <w:numPr>
                <w:ilvl w:val="0"/>
                <w:numId w:val="29"/>
              </w:numPr>
              <w:spacing w:after="0"/>
              <w:rPr>
                <w:rFonts w:cs="Arial"/>
              </w:rPr>
            </w:pPr>
            <w:sdt>
              <w:sdtPr>
                <w:rPr>
                  <w:rFonts w:cs="Arial"/>
                </w:rPr>
                <w:id w:val="739454183"/>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Appropriate scientific evidence and theory is effectively used</w:t>
            </w:r>
          </w:p>
          <w:p w14:paraId="1C48D703" w14:textId="77777777" w:rsidR="00E25AF0" w:rsidRPr="003C4A73" w:rsidRDefault="00C57ED7" w:rsidP="00F6733E">
            <w:pPr>
              <w:pStyle w:val="ListParagraph"/>
              <w:numPr>
                <w:ilvl w:val="0"/>
                <w:numId w:val="28"/>
              </w:numPr>
              <w:spacing w:after="0"/>
              <w:rPr>
                <w:rFonts w:cs="Arial"/>
              </w:rPr>
            </w:pPr>
            <w:sdt>
              <w:sdtPr>
                <w:rPr>
                  <w:rFonts w:cs="Arial"/>
                </w:rPr>
                <w:id w:val="-639344665"/>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The rationale relates clearly to the patient and his/her needs and abilities</w:t>
            </w:r>
          </w:p>
          <w:p w14:paraId="316D4517" w14:textId="77777777" w:rsidR="00E25AF0" w:rsidRPr="003C4A73" w:rsidRDefault="00C57ED7" w:rsidP="00F6733E">
            <w:pPr>
              <w:pStyle w:val="ListParagraph"/>
              <w:numPr>
                <w:ilvl w:val="0"/>
                <w:numId w:val="28"/>
              </w:numPr>
              <w:spacing w:after="0"/>
              <w:rPr>
                <w:rFonts w:cs="Arial"/>
              </w:rPr>
            </w:pPr>
            <w:sdt>
              <w:sdtPr>
                <w:rPr>
                  <w:rFonts w:cs="Arial"/>
                </w:rPr>
                <w:id w:val="1779908480"/>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The rationale relates clearly to the goal</w:t>
            </w:r>
          </w:p>
          <w:p w14:paraId="1A0E84F7" w14:textId="165022D6" w:rsidR="00E25AF0" w:rsidRPr="003C4A73" w:rsidRDefault="00C57ED7" w:rsidP="00F6733E">
            <w:pPr>
              <w:rPr>
                <w:rFonts w:cs="Arial"/>
              </w:rPr>
            </w:pPr>
            <w:sdt>
              <w:sdtPr>
                <w:rPr>
                  <w:rFonts w:cs="Arial"/>
                </w:rPr>
                <w:id w:val="-1596236741"/>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Rationale meets two of above criteria - 6</w:t>
            </w:r>
          </w:p>
          <w:p w14:paraId="07FC6CD9" w14:textId="1B5520B8" w:rsidR="00E25AF0" w:rsidRPr="003C4A73" w:rsidRDefault="00C57ED7" w:rsidP="00F6733E">
            <w:pPr>
              <w:rPr>
                <w:rFonts w:cs="Arial"/>
              </w:rPr>
            </w:pPr>
            <w:sdt>
              <w:sdtPr>
                <w:rPr>
                  <w:rFonts w:cs="Arial"/>
                </w:rPr>
                <w:id w:val="-1493092649"/>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Plan of care meets one of above criteria – 3</w:t>
            </w:r>
          </w:p>
          <w:p w14:paraId="68830CAF" w14:textId="2BD4F66E" w:rsidR="00E25AF0" w:rsidRPr="003C4A73" w:rsidRDefault="00C57ED7" w:rsidP="00F6733E">
            <w:pPr>
              <w:rPr>
                <w:rFonts w:cs="Arial"/>
              </w:rPr>
            </w:pPr>
            <w:sdt>
              <w:sdtPr>
                <w:rPr>
                  <w:rFonts w:cs="Arial"/>
                </w:rPr>
                <w:id w:val="-1948766288"/>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Rationale does not meet any of above criteria - 0</w:t>
            </w:r>
          </w:p>
          <w:p w14:paraId="068A8931" w14:textId="77777777" w:rsidR="00E25AF0" w:rsidRPr="003C4A73" w:rsidRDefault="00E25AF0" w:rsidP="00F6733E">
            <w:pPr>
              <w:rPr>
                <w:rFonts w:cs="Arial"/>
              </w:rPr>
            </w:pPr>
            <w:r w:rsidRPr="003C4A73">
              <w:rPr>
                <w:rFonts w:cs="Arial"/>
              </w:rPr>
              <w:t>Note: All references must be cited in AMA format and students must provide the instructor with electronic copies of all articles cited.  Points deducted as appropriate.</w:t>
            </w:r>
          </w:p>
        </w:tc>
        <w:tc>
          <w:tcPr>
            <w:tcW w:w="1260" w:type="dxa"/>
          </w:tcPr>
          <w:p w14:paraId="0BBDDAB2" w14:textId="77777777" w:rsidR="00E25AF0" w:rsidRPr="003C4A73" w:rsidRDefault="00E25AF0" w:rsidP="00F6733E">
            <w:pPr>
              <w:rPr>
                <w:rFonts w:cs="Arial"/>
              </w:rPr>
            </w:pPr>
          </w:p>
        </w:tc>
        <w:tc>
          <w:tcPr>
            <w:tcW w:w="4320" w:type="dxa"/>
          </w:tcPr>
          <w:p w14:paraId="0D7B937E" w14:textId="77777777" w:rsidR="00E25AF0" w:rsidRPr="003C4A73" w:rsidRDefault="00E25AF0" w:rsidP="00F6733E">
            <w:pPr>
              <w:rPr>
                <w:rFonts w:cs="Arial"/>
              </w:rPr>
            </w:pPr>
          </w:p>
        </w:tc>
      </w:tr>
      <w:tr w:rsidR="00E25AF0" w:rsidRPr="003C4A73" w14:paraId="02CCD9F5" w14:textId="77777777" w:rsidTr="004A6C00">
        <w:tc>
          <w:tcPr>
            <w:tcW w:w="13518" w:type="dxa"/>
            <w:gridSpan w:val="4"/>
            <w:shd w:val="clear" w:color="auto" w:fill="D5DCE4" w:themeFill="text2" w:themeFillTint="33"/>
          </w:tcPr>
          <w:p w14:paraId="248E512C" w14:textId="77777777" w:rsidR="00E25AF0" w:rsidRPr="003C4A73" w:rsidRDefault="00E25AF0" w:rsidP="00F6733E">
            <w:pPr>
              <w:rPr>
                <w:rFonts w:cs="Arial"/>
              </w:rPr>
            </w:pPr>
            <w:r w:rsidRPr="003C4A73">
              <w:rPr>
                <w:rFonts w:cs="Arial"/>
                <w:b/>
              </w:rPr>
              <w:t>Plan of Care for Goal #2</w:t>
            </w:r>
          </w:p>
        </w:tc>
      </w:tr>
      <w:tr w:rsidR="00E25AF0" w:rsidRPr="003C4A73" w14:paraId="3DC4C09B" w14:textId="77777777" w:rsidTr="004A6C00">
        <w:tc>
          <w:tcPr>
            <w:tcW w:w="1728" w:type="dxa"/>
          </w:tcPr>
          <w:p w14:paraId="07D23EBC" w14:textId="77777777" w:rsidR="00E25AF0" w:rsidRPr="003C4A73" w:rsidRDefault="00E25AF0" w:rsidP="00F6733E">
            <w:pPr>
              <w:rPr>
                <w:rFonts w:cs="Arial"/>
              </w:rPr>
            </w:pPr>
            <w:r w:rsidRPr="003C4A73">
              <w:rPr>
                <w:rFonts w:cs="Arial"/>
              </w:rPr>
              <w:t>4. Goal #2</w:t>
            </w:r>
          </w:p>
        </w:tc>
        <w:tc>
          <w:tcPr>
            <w:tcW w:w="6210" w:type="dxa"/>
          </w:tcPr>
          <w:p w14:paraId="27BD64A7" w14:textId="77777777" w:rsidR="00E25AF0" w:rsidRPr="003C4A73" w:rsidRDefault="00E25AF0" w:rsidP="00F6733E">
            <w:pPr>
              <w:rPr>
                <w:rFonts w:cs="Arial"/>
              </w:rPr>
            </w:pPr>
            <w:r w:rsidRPr="003C4A73">
              <w:rPr>
                <w:rFonts w:eastAsia="MS Gothic" w:cs="Arial"/>
              </w:rPr>
              <w:t>Ungraded</w:t>
            </w:r>
          </w:p>
        </w:tc>
        <w:tc>
          <w:tcPr>
            <w:tcW w:w="1260" w:type="dxa"/>
          </w:tcPr>
          <w:p w14:paraId="27CB2789" w14:textId="77777777" w:rsidR="00E25AF0" w:rsidRPr="003C4A73" w:rsidRDefault="00E25AF0" w:rsidP="00F6733E">
            <w:pPr>
              <w:rPr>
                <w:rFonts w:cs="Arial"/>
              </w:rPr>
            </w:pPr>
          </w:p>
        </w:tc>
        <w:tc>
          <w:tcPr>
            <w:tcW w:w="4320" w:type="dxa"/>
          </w:tcPr>
          <w:p w14:paraId="37B88B4C" w14:textId="77777777" w:rsidR="00E25AF0" w:rsidRPr="003C4A73" w:rsidRDefault="00E25AF0" w:rsidP="00F6733E">
            <w:pPr>
              <w:rPr>
                <w:rFonts w:cs="Arial"/>
              </w:rPr>
            </w:pPr>
          </w:p>
        </w:tc>
      </w:tr>
      <w:tr w:rsidR="00E25AF0" w:rsidRPr="003C4A73" w14:paraId="501FD7F9" w14:textId="77777777" w:rsidTr="004A6C00">
        <w:tc>
          <w:tcPr>
            <w:tcW w:w="1728" w:type="dxa"/>
          </w:tcPr>
          <w:p w14:paraId="401DE24F" w14:textId="77777777" w:rsidR="00E25AF0" w:rsidRPr="003C4A73" w:rsidRDefault="00E25AF0" w:rsidP="00F6733E">
            <w:pPr>
              <w:rPr>
                <w:rFonts w:cs="Arial"/>
              </w:rPr>
            </w:pPr>
            <w:r w:rsidRPr="003C4A73">
              <w:rPr>
                <w:rFonts w:cs="Arial"/>
              </w:rPr>
              <w:t>5. Plan of care for goal #2</w:t>
            </w:r>
          </w:p>
        </w:tc>
        <w:tc>
          <w:tcPr>
            <w:tcW w:w="6210" w:type="dxa"/>
          </w:tcPr>
          <w:p w14:paraId="557FCF08" w14:textId="77777777" w:rsidR="00E25AF0" w:rsidRPr="003C4A73" w:rsidRDefault="00C57ED7" w:rsidP="00F6733E">
            <w:pPr>
              <w:rPr>
                <w:rFonts w:cs="Arial"/>
              </w:rPr>
            </w:pPr>
            <w:sdt>
              <w:sdtPr>
                <w:rPr>
                  <w:rFonts w:cs="Arial"/>
                </w:rPr>
                <w:id w:val="901950720"/>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Plan of care is described that meets following criteria – 10</w:t>
            </w:r>
          </w:p>
          <w:p w14:paraId="23365A0C" w14:textId="77777777" w:rsidR="00E25AF0" w:rsidRPr="003C4A73" w:rsidRDefault="00C57ED7" w:rsidP="00F6733E">
            <w:pPr>
              <w:pStyle w:val="ListParagraph"/>
              <w:numPr>
                <w:ilvl w:val="0"/>
                <w:numId w:val="29"/>
              </w:numPr>
              <w:spacing w:after="0"/>
              <w:rPr>
                <w:rFonts w:cs="Arial"/>
              </w:rPr>
            </w:pPr>
            <w:sdt>
              <w:sdtPr>
                <w:rPr>
                  <w:rFonts w:cs="Arial"/>
                </w:rPr>
                <w:id w:val="752471164"/>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Appropriate given patient's abilities </w:t>
            </w:r>
          </w:p>
          <w:p w14:paraId="772946AA" w14:textId="77777777" w:rsidR="00E25AF0" w:rsidRPr="003C4A73" w:rsidRDefault="00C57ED7" w:rsidP="00F6733E">
            <w:pPr>
              <w:pStyle w:val="ListParagraph"/>
              <w:numPr>
                <w:ilvl w:val="0"/>
                <w:numId w:val="28"/>
              </w:numPr>
              <w:spacing w:after="0"/>
              <w:rPr>
                <w:rFonts w:cs="Arial"/>
              </w:rPr>
            </w:pPr>
            <w:sdt>
              <w:sdtPr>
                <w:rPr>
                  <w:rFonts w:cs="Arial"/>
                </w:rPr>
                <w:id w:val="259957165"/>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Helpful in attaining stated goal</w:t>
            </w:r>
          </w:p>
          <w:p w14:paraId="0588CC77" w14:textId="77777777" w:rsidR="00E25AF0" w:rsidRPr="003C4A73" w:rsidRDefault="00C57ED7" w:rsidP="00F6733E">
            <w:pPr>
              <w:pStyle w:val="ListParagraph"/>
              <w:numPr>
                <w:ilvl w:val="0"/>
                <w:numId w:val="28"/>
              </w:numPr>
              <w:spacing w:after="0"/>
              <w:rPr>
                <w:rFonts w:cs="Arial"/>
              </w:rPr>
            </w:pPr>
            <w:sdt>
              <w:sdtPr>
                <w:rPr>
                  <w:rFonts w:cs="Arial"/>
                </w:rPr>
                <w:id w:val="-1051454618"/>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Logically and sequentially organized</w:t>
            </w:r>
          </w:p>
          <w:p w14:paraId="6C18A980" w14:textId="77777777" w:rsidR="00E25AF0" w:rsidRPr="003C4A73" w:rsidRDefault="00C57ED7" w:rsidP="00F6733E">
            <w:pPr>
              <w:pStyle w:val="ListParagraph"/>
              <w:numPr>
                <w:ilvl w:val="0"/>
                <w:numId w:val="28"/>
              </w:numPr>
              <w:spacing w:after="0"/>
              <w:rPr>
                <w:rFonts w:cs="Arial"/>
              </w:rPr>
            </w:pPr>
            <w:sdt>
              <w:sdtPr>
                <w:rPr>
                  <w:rFonts w:cs="Arial"/>
                </w:rPr>
                <w:id w:val="-1959410296"/>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Descriptive: clear; includes intensity, frequency, duration </w:t>
            </w:r>
          </w:p>
          <w:p w14:paraId="23FEADA8" w14:textId="77777777" w:rsidR="00E25AF0" w:rsidRPr="003C4A73" w:rsidRDefault="00E25AF0" w:rsidP="00F6733E">
            <w:pPr>
              <w:pStyle w:val="ListParagraph"/>
              <w:spacing w:after="0"/>
              <w:rPr>
                <w:rFonts w:cs="Arial"/>
              </w:rPr>
            </w:pPr>
          </w:p>
          <w:p w14:paraId="439EA7DB" w14:textId="4624360D" w:rsidR="00E25AF0" w:rsidRPr="003C4A73" w:rsidRDefault="00C57ED7" w:rsidP="00F6733E">
            <w:pPr>
              <w:rPr>
                <w:rFonts w:cs="Arial"/>
              </w:rPr>
            </w:pPr>
            <w:sdt>
              <w:sdtPr>
                <w:rPr>
                  <w:rFonts w:cs="Arial"/>
                </w:rPr>
                <w:id w:val="1649778292"/>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Plan of care meets three of above criteria - 7</w:t>
            </w:r>
          </w:p>
          <w:p w14:paraId="1150B6FE" w14:textId="763A77BF" w:rsidR="00E25AF0" w:rsidRPr="003C4A73" w:rsidRDefault="00C57ED7" w:rsidP="00F6733E">
            <w:pPr>
              <w:rPr>
                <w:rFonts w:cs="Arial"/>
              </w:rPr>
            </w:pPr>
            <w:sdt>
              <w:sdtPr>
                <w:rPr>
                  <w:rFonts w:cs="Arial"/>
                </w:rPr>
                <w:id w:val="473040554"/>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Plan of care meets two of above criteria – 4</w:t>
            </w:r>
          </w:p>
          <w:p w14:paraId="7F014C24" w14:textId="3C10D139" w:rsidR="00E25AF0" w:rsidRPr="003C4A73" w:rsidRDefault="00C57ED7" w:rsidP="00F6733E">
            <w:pPr>
              <w:rPr>
                <w:rFonts w:cs="Arial"/>
              </w:rPr>
            </w:pPr>
            <w:sdt>
              <w:sdtPr>
                <w:rPr>
                  <w:rFonts w:cs="Arial"/>
                </w:rPr>
                <w:id w:val="-369384382"/>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Plan of care meets one of above criteria - 2</w:t>
            </w:r>
          </w:p>
          <w:p w14:paraId="0D8BB168" w14:textId="21BEB3D8" w:rsidR="00E25AF0" w:rsidRPr="003C4A73" w:rsidRDefault="00C57ED7" w:rsidP="00F6733E">
            <w:pPr>
              <w:rPr>
                <w:rFonts w:cs="Arial"/>
              </w:rPr>
            </w:pPr>
            <w:sdt>
              <w:sdtPr>
                <w:rPr>
                  <w:rFonts w:cs="Arial"/>
                </w:rPr>
                <w:id w:val="-902138947"/>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Plan of care does not meet any of above criteria - 0</w:t>
            </w:r>
          </w:p>
        </w:tc>
        <w:tc>
          <w:tcPr>
            <w:tcW w:w="1260" w:type="dxa"/>
          </w:tcPr>
          <w:p w14:paraId="43219402" w14:textId="77777777" w:rsidR="00E25AF0" w:rsidRPr="003C4A73" w:rsidRDefault="00E25AF0" w:rsidP="00F6733E">
            <w:pPr>
              <w:rPr>
                <w:rFonts w:cs="Arial"/>
              </w:rPr>
            </w:pPr>
          </w:p>
        </w:tc>
        <w:tc>
          <w:tcPr>
            <w:tcW w:w="4320" w:type="dxa"/>
          </w:tcPr>
          <w:p w14:paraId="7A37F786" w14:textId="77777777" w:rsidR="00E25AF0" w:rsidRPr="003C4A73" w:rsidRDefault="00E25AF0" w:rsidP="00F6733E">
            <w:pPr>
              <w:rPr>
                <w:rFonts w:cs="Arial"/>
              </w:rPr>
            </w:pPr>
          </w:p>
        </w:tc>
      </w:tr>
      <w:tr w:rsidR="00E25AF0" w:rsidRPr="003C4A73" w14:paraId="57D4337C" w14:textId="77777777" w:rsidTr="004A6C00">
        <w:tc>
          <w:tcPr>
            <w:tcW w:w="1728" w:type="dxa"/>
          </w:tcPr>
          <w:p w14:paraId="70AD54E1" w14:textId="77777777" w:rsidR="00E25AF0" w:rsidRPr="003C4A73" w:rsidRDefault="00E25AF0" w:rsidP="00F6733E">
            <w:pPr>
              <w:rPr>
                <w:rFonts w:cs="Arial"/>
              </w:rPr>
            </w:pPr>
            <w:r w:rsidRPr="003C4A73">
              <w:rPr>
                <w:rFonts w:cs="Arial"/>
              </w:rPr>
              <w:lastRenderedPageBreak/>
              <w:t>6. Rationale for plan of care #2</w:t>
            </w:r>
          </w:p>
        </w:tc>
        <w:tc>
          <w:tcPr>
            <w:tcW w:w="6210" w:type="dxa"/>
          </w:tcPr>
          <w:p w14:paraId="449E2B62" w14:textId="77777777" w:rsidR="00E25AF0" w:rsidRPr="003C4A73" w:rsidRDefault="00C57ED7" w:rsidP="00F6733E">
            <w:pPr>
              <w:rPr>
                <w:rFonts w:cs="Arial"/>
              </w:rPr>
            </w:pPr>
            <w:sdt>
              <w:sdtPr>
                <w:rPr>
                  <w:rFonts w:eastAsia="MS Gothic" w:cs="Arial"/>
                </w:rPr>
                <w:id w:val="1845514322"/>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eastAsia="MS Gothic" w:cs="Arial"/>
              </w:rPr>
              <w:t xml:space="preserve"> A rationale statement follows each intervention and meets the following criteria </w:t>
            </w:r>
            <w:r w:rsidR="00E25AF0" w:rsidRPr="003C4A73">
              <w:rPr>
                <w:rFonts w:cs="Arial"/>
              </w:rPr>
              <w:t xml:space="preserve"> – 10</w:t>
            </w:r>
          </w:p>
          <w:p w14:paraId="02F31AF5" w14:textId="77777777" w:rsidR="00E25AF0" w:rsidRPr="003C4A73" w:rsidRDefault="00C57ED7" w:rsidP="00F6733E">
            <w:pPr>
              <w:pStyle w:val="ListParagraph"/>
              <w:numPr>
                <w:ilvl w:val="0"/>
                <w:numId w:val="29"/>
              </w:numPr>
              <w:spacing w:after="0"/>
              <w:rPr>
                <w:rFonts w:cs="Arial"/>
              </w:rPr>
            </w:pPr>
            <w:sdt>
              <w:sdtPr>
                <w:rPr>
                  <w:rFonts w:cs="Arial"/>
                </w:rPr>
                <w:id w:val="-1130242704"/>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Appropriate scientific evidence and theory is effectively used</w:t>
            </w:r>
          </w:p>
          <w:p w14:paraId="435DE000" w14:textId="77777777" w:rsidR="00E25AF0" w:rsidRPr="003C4A73" w:rsidRDefault="00C57ED7" w:rsidP="00F6733E">
            <w:pPr>
              <w:pStyle w:val="ListParagraph"/>
              <w:numPr>
                <w:ilvl w:val="0"/>
                <w:numId w:val="28"/>
              </w:numPr>
              <w:spacing w:after="0"/>
              <w:rPr>
                <w:rFonts w:cs="Arial"/>
              </w:rPr>
            </w:pPr>
            <w:sdt>
              <w:sdtPr>
                <w:rPr>
                  <w:rFonts w:cs="Arial"/>
                </w:rPr>
                <w:id w:val="-1962016461"/>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The rationale relates clearly to the patient and his/her needs and abilities</w:t>
            </w:r>
          </w:p>
          <w:p w14:paraId="2C000050" w14:textId="7994C89D" w:rsidR="00E25AF0" w:rsidRPr="003C4A73" w:rsidRDefault="00C57ED7" w:rsidP="00F6733E">
            <w:pPr>
              <w:pStyle w:val="ListParagraph"/>
              <w:numPr>
                <w:ilvl w:val="0"/>
                <w:numId w:val="28"/>
              </w:numPr>
              <w:spacing w:after="0"/>
              <w:rPr>
                <w:rFonts w:cs="Arial"/>
              </w:rPr>
            </w:pPr>
            <w:sdt>
              <w:sdtPr>
                <w:rPr>
                  <w:rFonts w:cs="Arial"/>
                </w:rPr>
                <w:id w:val="1442951411"/>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The rationale relates clearly to the goal</w:t>
            </w:r>
          </w:p>
          <w:p w14:paraId="5BE12951" w14:textId="77777777" w:rsidR="00E25AF0" w:rsidRPr="003C4A73" w:rsidRDefault="00E25AF0" w:rsidP="00F6733E">
            <w:pPr>
              <w:pStyle w:val="ListParagraph"/>
              <w:spacing w:after="0"/>
              <w:rPr>
                <w:rFonts w:cs="Arial"/>
              </w:rPr>
            </w:pPr>
          </w:p>
          <w:p w14:paraId="2E8352E5" w14:textId="55350FC6" w:rsidR="00E25AF0" w:rsidRPr="003C4A73" w:rsidRDefault="00C57ED7" w:rsidP="00F6733E">
            <w:pPr>
              <w:rPr>
                <w:rFonts w:cs="Arial"/>
              </w:rPr>
            </w:pPr>
            <w:sdt>
              <w:sdtPr>
                <w:rPr>
                  <w:rFonts w:cs="Arial"/>
                </w:rPr>
                <w:id w:val="-827282278"/>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Rationale meets two of above criteria - 6</w:t>
            </w:r>
          </w:p>
          <w:p w14:paraId="1EBA0DCD" w14:textId="6FAAF458" w:rsidR="00E25AF0" w:rsidRPr="003C4A73" w:rsidRDefault="00C57ED7" w:rsidP="00F6733E">
            <w:pPr>
              <w:rPr>
                <w:rFonts w:cs="Arial"/>
              </w:rPr>
            </w:pPr>
            <w:sdt>
              <w:sdtPr>
                <w:rPr>
                  <w:rFonts w:cs="Arial"/>
                </w:rPr>
                <w:id w:val="-428894448"/>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Plan of care meets one of above criteria – 3</w:t>
            </w:r>
          </w:p>
          <w:p w14:paraId="1CD0B592" w14:textId="0C6CD6DF" w:rsidR="00E25AF0" w:rsidRPr="003C4A73" w:rsidRDefault="00C57ED7" w:rsidP="00F6733E">
            <w:pPr>
              <w:rPr>
                <w:rFonts w:cs="Arial"/>
              </w:rPr>
            </w:pPr>
            <w:sdt>
              <w:sdtPr>
                <w:rPr>
                  <w:rFonts w:cs="Arial"/>
                </w:rPr>
                <w:id w:val="-1778407168"/>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Rationale does not meet any of above criteria - 0</w:t>
            </w:r>
          </w:p>
          <w:p w14:paraId="5994B5B6" w14:textId="467BE913" w:rsidR="00E25AF0" w:rsidRPr="003C4A73" w:rsidRDefault="00E25AF0" w:rsidP="00F6733E">
            <w:pPr>
              <w:rPr>
                <w:rFonts w:cs="Arial"/>
              </w:rPr>
            </w:pPr>
            <w:r w:rsidRPr="003C4A73">
              <w:rPr>
                <w:rFonts w:cs="Arial"/>
              </w:rPr>
              <w:t>Note: All references must be cited in AMA format and students must provide the instructor with electronic copies of all articles cited.  Points deducted as appropriate.</w:t>
            </w:r>
          </w:p>
        </w:tc>
        <w:tc>
          <w:tcPr>
            <w:tcW w:w="1260" w:type="dxa"/>
          </w:tcPr>
          <w:p w14:paraId="390BDD5C" w14:textId="77777777" w:rsidR="00E25AF0" w:rsidRPr="003C4A73" w:rsidRDefault="00E25AF0" w:rsidP="00F6733E">
            <w:pPr>
              <w:rPr>
                <w:rFonts w:cs="Arial"/>
              </w:rPr>
            </w:pPr>
          </w:p>
        </w:tc>
        <w:tc>
          <w:tcPr>
            <w:tcW w:w="4320" w:type="dxa"/>
          </w:tcPr>
          <w:p w14:paraId="1737EEE3" w14:textId="77777777" w:rsidR="00E25AF0" w:rsidRPr="003C4A73" w:rsidRDefault="00E25AF0" w:rsidP="00F6733E">
            <w:pPr>
              <w:rPr>
                <w:rFonts w:cs="Arial"/>
              </w:rPr>
            </w:pPr>
          </w:p>
        </w:tc>
      </w:tr>
      <w:tr w:rsidR="00E25AF0" w:rsidRPr="003C4A73" w14:paraId="552999B3" w14:textId="77777777" w:rsidTr="004A6C00">
        <w:tc>
          <w:tcPr>
            <w:tcW w:w="1728" w:type="dxa"/>
          </w:tcPr>
          <w:p w14:paraId="02C7FEA8" w14:textId="77777777" w:rsidR="00E25AF0" w:rsidRPr="003C4A73" w:rsidRDefault="00E25AF0" w:rsidP="00F6733E">
            <w:pPr>
              <w:rPr>
                <w:rFonts w:cs="Arial"/>
              </w:rPr>
            </w:pPr>
            <w:r w:rsidRPr="003C4A73">
              <w:rPr>
                <w:rFonts w:cs="Arial"/>
              </w:rPr>
              <w:t xml:space="preserve">4. Pharmacology </w:t>
            </w:r>
          </w:p>
        </w:tc>
        <w:tc>
          <w:tcPr>
            <w:tcW w:w="6210" w:type="dxa"/>
          </w:tcPr>
          <w:p w14:paraId="4D812801" w14:textId="77777777" w:rsidR="00E25AF0" w:rsidRPr="003C4A73" w:rsidRDefault="00E25AF0" w:rsidP="00F6733E">
            <w:pPr>
              <w:rPr>
                <w:rFonts w:cs="Arial"/>
              </w:rPr>
            </w:pPr>
            <w:r w:rsidRPr="003C4A73">
              <w:rPr>
                <w:rFonts w:eastAsia="MS Gothic" w:cs="Arial"/>
              </w:rPr>
              <w:t xml:space="preserve">1. Indication for use </w:t>
            </w:r>
            <w:r w:rsidRPr="003C4A73">
              <w:rPr>
                <w:rFonts w:cs="Arial"/>
              </w:rPr>
              <w:t>– 1</w:t>
            </w:r>
          </w:p>
          <w:p w14:paraId="6EE89850" w14:textId="77777777" w:rsidR="00E25AF0" w:rsidRPr="003C4A73" w:rsidRDefault="00C57ED7" w:rsidP="00F6733E">
            <w:pPr>
              <w:spacing w:after="0"/>
              <w:ind w:left="360"/>
              <w:rPr>
                <w:rFonts w:cs="Arial"/>
              </w:rPr>
            </w:pPr>
            <w:sdt>
              <w:sdtPr>
                <w:rPr>
                  <w:rFonts w:eastAsia="MS Gothic" w:cs="Arial"/>
                </w:rPr>
                <w:id w:val="2114773361"/>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Correctly stated – 1</w:t>
            </w:r>
          </w:p>
          <w:p w14:paraId="5A57487D" w14:textId="1AA9635C" w:rsidR="00E25AF0" w:rsidRPr="003C4A73" w:rsidRDefault="00C57ED7" w:rsidP="00F6733E">
            <w:pPr>
              <w:spacing w:after="0"/>
              <w:ind w:left="360"/>
              <w:rPr>
                <w:rFonts w:cs="Arial"/>
              </w:rPr>
            </w:pPr>
            <w:sdt>
              <w:sdtPr>
                <w:rPr>
                  <w:rFonts w:eastAsia="MS Gothic" w:cs="Segoe UI Symbol"/>
                </w:rPr>
                <w:id w:val="695821426"/>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Incorrectly stated or missing – 0</w:t>
            </w:r>
          </w:p>
          <w:p w14:paraId="56A5CA23" w14:textId="77777777" w:rsidR="00E25AF0" w:rsidRPr="003C4A73" w:rsidRDefault="00E25AF0" w:rsidP="00F6733E">
            <w:pPr>
              <w:spacing w:after="0"/>
              <w:ind w:left="360"/>
              <w:rPr>
                <w:rFonts w:cs="Arial"/>
              </w:rPr>
            </w:pPr>
          </w:p>
          <w:p w14:paraId="6184DCB8" w14:textId="77777777" w:rsidR="00E25AF0" w:rsidRPr="003C4A73" w:rsidRDefault="00E25AF0" w:rsidP="00F6733E">
            <w:pPr>
              <w:rPr>
                <w:rFonts w:cs="Arial"/>
              </w:rPr>
            </w:pPr>
            <w:r w:rsidRPr="003C4A73">
              <w:rPr>
                <w:rFonts w:eastAsia="MS Gothic" w:cs="Arial"/>
              </w:rPr>
              <w:t xml:space="preserve">2. Method of administration </w:t>
            </w:r>
            <w:r w:rsidRPr="003C4A73">
              <w:rPr>
                <w:rFonts w:cs="Arial"/>
              </w:rPr>
              <w:t>– 1</w:t>
            </w:r>
          </w:p>
          <w:p w14:paraId="41145B9B" w14:textId="77777777" w:rsidR="00E25AF0" w:rsidRPr="003C4A73" w:rsidRDefault="00C57ED7" w:rsidP="00F6733E">
            <w:pPr>
              <w:spacing w:after="0"/>
              <w:ind w:left="360"/>
              <w:rPr>
                <w:rFonts w:cs="Arial"/>
              </w:rPr>
            </w:pPr>
            <w:sdt>
              <w:sdtPr>
                <w:rPr>
                  <w:rFonts w:eastAsia="MS Gothic" w:cs="Segoe UI Symbol"/>
                </w:rPr>
                <w:id w:val="-618831223"/>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Correctly stated – 1</w:t>
            </w:r>
          </w:p>
          <w:p w14:paraId="450B1E34" w14:textId="77777777" w:rsidR="00E25AF0" w:rsidRPr="003C4A73" w:rsidRDefault="00C57ED7" w:rsidP="00F6733E">
            <w:pPr>
              <w:spacing w:after="0"/>
              <w:ind w:left="360"/>
              <w:rPr>
                <w:rFonts w:cs="Arial"/>
              </w:rPr>
            </w:pPr>
            <w:sdt>
              <w:sdtPr>
                <w:rPr>
                  <w:rFonts w:eastAsia="MS Gothic" w:cs="Segoe UI Symbol"/>
                </w:rPr>
                <w:id w:val="1738045486"/>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Incorrectly stated or missing – 0</w:t>
            </w:r>
          </w:p>
          <w:p w14:paraId="16F01C27" w14:textId="77777777" w:rsidR="00E25AF0" w:rsidRPr="003C4A73" w:rsidRDefault="00E25AF0" w:rsidP="00F6733E">
            <w:pPr>
              <w:spacing w:after="0"/>
              <w:ind w:left="360"/>
              <w:rPr>
                <w:rFonts w:cs="Arial"/>
              </w:rPr>
            </w:pPr>
          </w:p>
          <w:p w14:paraId="2E640D3A" w14:textId="77777777" w:rsidR="00E25AF0" w:rsidRPr="003C4A73" w:rsidRDefault="00E25AF0" w:rsidP="00F6733E">
            <w:pPr>
              <w:spacing w:after="0"/>
              <w:ind w:left="360"/>
              <w:rPr>
                <w:rFonts w:cs="Arial"/>
              </w:rPr>
            </w:pPr>
          </w:p>
          <w:p w14:paraId="4DB8E6ED" w14:textId="77777777" w:rsidR="00E25AF0" w:rsidRPr="003C4A73" w:rsidRDefault="00E25AF0" w:rsidP="00F6733E">
            <w:pPr>
              <w:rPr>
                <w:rFonts w:cs="Arial"/>
              </w:rPr>
            </w:pPr>
            <w:r w:rsidRPr="003C4A73">
              <w:rPr>
                <w:rFonts w:eastAsia="MS Gothic" w:cs="Arial"/>
              </w:rPr>
              <w:t xml:space="preserve">3. Dosage </w:t>
            </w:r>
            <w:r w:rsidRPr="003C4A73">
              <w:rPr>
                <w:rFonts w:cs="Arial"/>
              </w:rPr>
              <w:t>– 1</w:t>
            </w:r>
          </w:p>
          <w:p w14:paraId="497FEDF6" w14:textId="78006620" w:rsidR="00E25AF0" w:rsidRPr="003C4A73" w:rsidRDefault="00C57ED7" w:rsidP="00F6733E">
            <w:pPr>
              <w:spacing w:after="0"/>
              <w:ind w:left="360"/>
              <w:rPr>
                <w:rFonts w:cs="Arial"/>
              </w:rPr>
            </w:pPr>
            <w:sdt>
              <w:sdtPr>
                <w:rPr>
                  <w:rFonts w:eastAsia="MS Gothic" w:cs="Segoe UI Symbol"/>
                </w:rPr>
                <w:id w:val="-1870757757"/>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Correctly stated – 1</w:t>
            </w:r>
          </w:p>
          <w:p w14:paraId="55F2275C" w14:textId="6DC7B158" w:rsidR="00E25AF0" w:rsidRPr="003C4A73" w:rsidRDefault="00C57ED7" w:rsidP="00F6733E">
            <w:pPr>
              <w:spacing w:after="0"/>
              <w:ind w:left="360"/>
              <w:rPr>
                <w:rFonts w:cs="Arial"/>
              </w:rPr>
            </w:pPr>
            <w:sdt>
              <w:sdtPr>
                <w:rPr>
                  <w:rFonts w:eastAsia="MS Gothic" w:cs="Segoe UI Symbol"/>
                </w:rPr>
                <w:id w:val="209389955"/>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Incorrectly stated or missing – 0</w:t>
            </w:r>
          </w:p>
          <w:p w14:paraId="005434B8" w14:textId="77777777" w:rsidR="00E25AF0" w:rsidRPr="003C4A73" w:rsidRDefault="00E25AF0" w:rsidP="00F6733E">
            <w:pPr>
              <w:spacing w:after="0"/>
              <w:ind w:left="360"/>
              <w:rPr>
                <w:rFonts w:cs="Arial"/>
              </w:rPr>
            </w:pPr>
          </w:p>
          <w:p w14:paraId="45DCCCC3" w14:textId="77777777" w:rsidR="00E25AF0" w:rsidRPr="003C4A73" w:rsidRDefault="00E25AF0" w:rsidP="00F6733E">
            <w:pPr>
              <w:rPr>
                <w:rFonts w:cs="Arial"/>
              </w:rPr>
            </w:pPr>
            <w:r w:rsidRPr="003C4A73">
              <w:rPr>
                <w:rFonts w:eastAsia="MS Gothic" w:cs="Arial"/>
              </w:rPr>
              <w:t xml:space="preserve">4. Side effects noted and impact on PT explained  </w:t>
            </w:r>
            <w:r w:rsidRPr="003C4A73">
              <w:rPr>
                <w:rFonts w:cs="Arial"/>
              </w:rPr>
              <w:t>– 2</w:t>
            </w:r>
          </w:p>
          <w:p w14:paraId="42A83499" w14:textId="77777777" w:rsidR="00E25AF0" w:rsidRPr="003C4A73" w:rsidRDefault="00C57ED7" w:rsidP="00F6733E">
            <w:pPr>
              <w:spacing w:after="0"/>
              <w:ind w:left="360"/>
              <w:rPr>
                <w:rFonts w:cs="Arial"/>
              </w:rPr>
            </w:pPr>
            <w:sdt>
              <w:sdtPr>
                <w:rPr>
                  <w:rFonts w:eastAsia="MS Gothic" w:cs="Arial"/>
                </w:rPr>
                <w:id w:val="735280791"/>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One of the two criteria met – 1</w:t>
            </w:r>
          </w:p>
          <w:p w14:paraId="49F6B0AA" w14:textId="77777777" w:rsidR="00E25AF0" w:rsidRPr="003C4A73" w:rsidRDefault="00C57ED7" w:rsidP="00F6733E">
            <w:pPr>
              <w:spacing w:after="0"/>
              <w:ind w:left="360"/>
              <w:rPr>
                <w:rFonts w:cs="Arial"/>
              </w:rPr>
            </w:pPr>
            <w:sdt>
              <w:sdtPr>
                <w:rPr>
                  <w:rFonts w:eastAsia="MS Gothic" w:cs="Arial"/>
                </w:rPr>
                <w:id w:val="-1100333656"/>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Incorrectly stated or missing – 0</w:t>
            </w:r>
          </w:p>
          <w:p w14:paraId="17E456DB" w14:textId="77777777" w:rsidR="00E25AF0" w:rsidRPr="003C4A73" w:rsidRDefault="00E25AF0" w:rsidP="00F6733E">
            <w:pPr>
              <w:rPr>
                <w:rFonts w:cs="Arial"/>
              </w:rPr>
            </w:pPr>
          </w:p>
        </w:tc>
        <w:tc>
          <w:tcPr>
            <w:tcW w:w="1260" w:type="dxa"/>
          </w:tcPr>
          <w:p w14:paraId="2DE4D505" w14:textId="77777777" w:rsidR="00E25AF0" w:rsidRPr="003C4A73" w:rsidRDefault="00E25AF0" w:rsidP="00F6733E">
            <w:pPr>
              <w:rPr>
                <w:rFonts w:cs="Arial"/>
              </w:rPr>
            </w:pPr>
          </w:p>
        </w:tc>
        <w:tc>
          <w:tcPr>
            <w:tcW w:w="4320" w:type="dxa"/>
          </w:tcPr>
          <w:p w14:paraId="3ECCE2E7" w14:textId="77777777" w:rsidR="00E25AF0" w:rsidRPr="003C4A73" w:rsidRDefault="00E25AF0" w:rsidP="00F6733E">
            <w:pPr>
              <w:rPr>
                <w:rFonts w:cs="Arial"/>
              </w:rPr>
            </w:pPr>
          </w:p>
        </w:tc>
      </w:tr>
      <w:tr w:rsidR="00E25AF0" w:rsidRPr="003C4A73" w14:paraId="347E140F" w14:textId="77777777" w:rsidTr="004A6C00">
        <w:tc>
          <w:tcPr>
            <w:tcW w:w="1728" w:type="dxa"/>
          </w:tcPr>
          <w:p w14:paraId="37FA4371" w14:textId="77777777" w:rsidR="00E25AF0" w:rsidRPr="003C4A73" w:rsidRDefault="00E25AF0" w:rsidP="00F6733E">
            <w:pPr>
              <w:rPr>
                <w:rFonts w:cs="Arial"/>
              </w:rPr>
            </w:pPr>
            <w:r w:rsidRPr="003C4A73">
              <w:rPr>
                <w:rFonts w:cs="Arial"/>
              </w:rPr>
              <w:t>5. Delegation to PTA</w:t>
            </w:r>
          </w:p>
        </w:tc>
        <w:tc>
          <w:tcPr>
            <w:tcW w:w="6210" w:type="dxa"/>
          </w:tcPr>
          <w:p w14:paraId="125BD9E3" w14:textId="6F253E13" w:rsidR="00E25AF0" w:rsidRPr="003C4A73" w:rsidRDefault="00C57ED7" w:rsidP="00F6733E">
            <w:pPr>
              <w:rPr>
                <w:rFonts w:cs="Arial"/>
              </w:rPr>
            </w:pPr>
            <w:sdt>
              <w:sdtPr>
                <w:rPr>
                  <w:rFonts w:eastAsia="MS Gothic" w:cs="Arial"/>
                </w:rPr>
                <w:id w:val="46665223"/>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eastAsia="MS Gothic" w:cs="Arial"/>
              </w:rPr>
              <w:t xml:space="preserve"> A description of tasks which may be delegated to the PTA is provided and sound discussion of factors important in decision making is provided.</w:t>
            </w:r>
            <w:r w:rsidR="00E25AF0" w:rsidRPr="003C4A73">
              <w:rPr>
                <w:rFonts w:cs="Arial"/>
              </w:rPr>
              <w:t xml:space="preserve"> – 5</w:t>
            </w:r>
          </w:p>
          <w:p w14:paraId="0A1611B1" w14:textId="02CB3E97" w:rsidR="00E25AF0" w:rsidRPr="003C4A73" w:rsidRDefault="00C57ED7" w:rsidP="00F6733E">
            <w:pPr>
              <w:rPr>
                <w:rFonts w:cs="Arial"/>
              </w:rPr>
            </w:pPr>
            <w:sdt>
              <w:sdtPr>
                <w:rPr>
                  <w:rFonts w:cs="Arial"/>
                </w:rPr>
                <w:id w:val="-1357344777"/>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One of the above criteria is met, but not both – 2.5</w:t>
            </w:r>
          </w:p>
          <w:p w14:paraId="31D19A2C" w14:textId="4A2CD8AF" w:rsidR="00E25AF0" w:rsidRPr="003C4A73" w:rsidRDefault="00C57ED7" w:rsidP="00F6733E">
            <w:pPr>
              <w:rPr>
                <w:rFonts w:cs="Arial"/>
              </w:rPr>
            </w:pPr>
            <w:sdt>
              <w:sdtPr>
                <w:rPr>
                  <w:rFonts w:cs="Arial"/>
                </w:rPr>
                <w:id w:val="1434326080"/>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Neither of the above criteria are met - 0</w:t>
            </w:r>
          </w:p>
        </w:tc>
        <w:tc>
          <w:tcPr>
            <w:tcW w:w="1260" w:type="dxa"/>
          </w:tcPr>
          <w:p w14:paraId="51144600" w14:textId="77777777" w:rsidR="00E25AF0" w:rsidRPr="003C4A73" w:rsidRDefault="00E25AF0" w:rsidP="00F6733E">
            <w:pPr>
              <w:rPr>
                <w:rFonts w:cs="Arial"/>
              </w:rPr>
            </w:pPr>
          </w:p>
        </w:tc>
        <w:tc>
          <w:tcPr>
            <w:tcW w:w="4320" w:type="dxa"/>
          </w:tcPr>
          <w:p w14:paraId="11CE5ACD" w14:textId="77777777" w:rsidR="00E25AF0" w:rsidRPr="003C4A73" w:rsidRDefault="00E25AF0" w:rsidP="00F6733E">
            <w:pPr>
              <w:rPr>
                <w:rFonts w:cs="Arial"/>
              </w:rPr>
            </w:pPr>
          </w:p>
        </w:tc>
      </w:tr>
      <w:tr w:rsidR="00E25AF0" w:rsidRPr="003C4A73" w14:paraId="0C600C4C" w14:textId="77777777" w:rsidTr="004A6C00">
        <w:tc>
          <w:tcPr>
            <w:tcW w:w="1728" w:type="dxa"/>
          </w:tcPr>
          <w:p w14:paraId="63D45605" w14:textId="77777777" w:rsidR="00E25AF0" w:rsidRPr="003C4A73" w:rsidRDefault="00E25AF0" w:rsidP="00F6733E">
            <w:pPr>
              <w:rPr>
                <w:rFonts w:cs="Arial"/>
              </w:rPr>
            </w:pPr>
            <w:r w:rsidRPr="003C4A73">
              <w:rPr>
                <w:rFonts w:cs="Arial"/>
              </w:rPr>
              <w:t>6. Self- and Peer-Assessments</w:t>
            </w:r>
          </w:p>
        </w:tc>
        <w:tc>
          <w:tcPr>
            <w:tcW w:w="6210" w:type="dxa"/>
          </w:tcPr>
          <w:p w14:paraId="63F4DE19" w14:textId="77777777" w:rsidR="00E25AF0" w:rsidRPr="003C4A73" w:rsidRDefault="00E25AF0" w:rsidP="00F6733E">
            <w:pPr>
              <w:spacing w:after="0"/>
              <w:rPr>
                <w:rFonts w:cs="Arial"/>
              </w:rPr>
            </w:pPr>
            <w:r w:rsidRPr="003C4A73">
              <w:rPr>
                <w:rFonts w:cs="Arial"/>
              </w:rPr>
              <w:t>Points may be deducted per policy (below).</w:t>
            </w:r>
          </w:p>
          <w:p w14:paraId="43F94E95" w14:textId="77777777" w:rsidR="00E25AF0" w:rsidRPr="003C4A73" w:rsidRDefault="00C57ED7" w:rsidP="00F6733E">
            <w:pPr>
              <w:spacing w:after="0"/>
              <w:rPr>
                <w:rFonts w:cs="Arial"/>
              </w:rPr>
            </w:pPr>
            <w:sdt>
              <w:sdtPr>
                <w:rPr>
                  <w:rFonts w:cs="Arial"/>
                </w:rPr>
                <w:id w:val="-1005520638"/>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- 0 points deducted</w:t>
            </w:r>
          </w:p>
          <w:p w14:paraId="4E487A60" w14:textId="77777777" w:rsidR="00E25AF0" w:rsidRPr="003C4A73" w:rsidRDefault="00C57ED7" w:rsidP="00F6733E">
            <w:pPr>
              <w:spacing w:after="0"/>
              <w:rPr>
                <w:rFonts w:cs="Arial"/>
              </w:rPr>
            </w:pPr>
            <w:sdt>
              <w:sdtPr>
                <w:rPr>
                  <w:rFonts w:cs="Arial"/>
                </w:rPr>
                <w:id w:val="1321544389"/>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- 2   "            "</w:t>
            </w:r>
          </w:p>
          <w:p w14:paraId="4D8BA352" w14:textId="77777777" w:rsidR="00E25AF0" w:rsidRPr="003C4A73" w:rsidRDefault="00C57ED7" w:rsidP="00F6733E">
            <w:pPr>
              <w:spacing w:after="0"/>
              <w:rPr>
                <w:rFonts w:cs="Arial"/>
              </w:rPr>
            </w:pPr>
            <w:sdt>
              <w:sdtPr>
                <w:rPr>
                  <w:rFonts w:cs="Arial"/>
                </w:rPr>
                <w:id w:val="463553299"/>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- 4   "            "</w:t>
            </w:r>
          </w:p>
          <w:p w14:paraId="01055098" w14:textId="77777777" w:rsidR="00E25AF0" w:rsidRPr="003C4A73" w:rsidRDefault="00C57ED7" w:rsidP="00F6733E">
            <w:pPr>
              <w:spacing w:after="0"/>
              <w:rPr>
                <w:rFonts w:cs="Arial"/>
              </w:rPr>
            </w:pPr>
            <w:sdt>
              <w:sdtPr>
                <w:rPr>
                  <w:rFonts w:cs="Arial"/>
                </w:rPr>
                <w:id w:val="705753058"/>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- 6   "            "</w:t>
            </w:r>
          </w:p>
          <w:p w14:paraId="43F1757D" w14:textId="77777777" w:rsidR="00E25AF0" w:rsidRPr="003C4A73" w:rsidRDefault="00C57ED7" w:rsidP="00F6733E">
            <w:pPr>
              <w:spacing w:after="0"/>
              <w:rPr>
                <w:rFonts w:cs="Arial"/>
              </w:rPr>
            </w:pPr>
            <w:sdt>
              <w:sdtPr>
                <w:rPr>
                  <w:rFonts w:cs="Arial"/>
                </w:rPr>
                <w:id w:val="1343355121"/>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- 8   "            "</w:t>
            </w:r>
          </w:p>
          <w:p w14:paraId="0ED6D90B" w14:textId="01466A7C" w:rsidR="00E25AF0" w:rsidRPr="003C4A73" w:rsidRDefault="00C57ED7" w:rsidP="00F6733E">
            <w:pPr>
              <w:spacing w:after="0"/>
              <w:rPr>
                <w:rFonts w:cs="Arial"/>
              </w:rPr>
            </w:pPr>
            <w:sdt>
              <w:sdtPr>
                <w:rPr>
                  <w:rFonts w:cs="Arial"/>
                </w:rPr>
                <w:id w:val="-2091386222"/>
                <w14:checkbox>
                  <w14:checked w14:val="0"/>
                  <w14:checkedState w14:val="2612" w14:font="MS Gothic"/>
                  <w14:uncheckedState w14:val="2610" w14:font="MS Gothic"/>
                </w14:checkbox>
              </w:sdtPr>
              <w:sdtEndPr/>
              <w:sdtContent>
                <w:r w:rsidR="00E25AF0" w:rsidRPr="003C4A73">
                  <w:rPr>
                    <w:rFonts w:ascii="Segoe UI Symbol" w:eastAsia="MS Gothic" w:hAnsi="Segoe UI Symbol" w:cs="Segoe UI Symbol"/>
                  </w:rPr>
                  <w:t>☐</w:t>
                </w:r>
              </w:sdtContent>
            </w:sdt>
            <w:r w:rsidR="00E25AF0" w:rsidRPr="003C4A73">
              <w:rPr>
                <w:rFonts w:cs="Arial"/>
              </w:rPr>
              <w:t xml:space="preserve"> - 10  "            "</w:t>
            </w:r>
          </w:p>
        </w:tc>
        <w:tc>
          <w:tcPr>
            <w:tcW w:w="1260" w:type="dxa"/>
          </w:tcPr>
          <w:p w14:paraId="635123E8" w14:textId="77777777" w:rsidR="00E25AF0" w:rsidRPr="003C4A73" w:rsidRDefault="00E25AF0" w:rsidP="00F6733E">
            <w:pPr>
              <w:rPr>
                <w:rFonts w:cs="Arial"/>
              </w:rPr>
            </w:pPr>
          </w:p>
        </w:tc>
        <w:tc>
          <w:tcPr>
            <w:tcW w:w="4320" w:type="dxa"/>
          </w:tcPr>
          <w:p w14:paraId="3ADB5BDD" w14:textId="77777777" w:rsidR="00E25AF0" w:rsidRPr="003C4A73" w:rsidRDefault="00E25AF0" w:rsidP="00F6733E">
            <w:pPr>
              <w:rPr>
                <w:rFonts w:cs="Arial"/>
              </w:rPr>
            </w:pPr>
          </w:p>
        </w:tc>
      </w:tr>
    </w:tbl>
    <w:p w14:paraId="30FB333C" w14:textId="77777777" w:rsidR="00E25AF0" w:rsidRPr="003C4A73" w:rsidRDefault="00E25AF0" w:rsidP="00F6733E">
      <w:pPr>
        <w:spacing w:after="120"/>
        <w:rPr>
          <w:rFonts w:cs="Arial"/>
        </w:rPr>
      </w:pPr>
    </w:p>
    <w:p w14:paraId="5701D569" w14:textId="5ACC0B68" w:rsidR="00700BAC" w:rsidRPr="003C4A73" w:rsidRDefault="00F748B6" w:rsidP="00F6733E">
      <w:pPr>
        <w:spacing w:after="120"/>
        <w:rPr>
          <w:rFonts w:cs="Arial"/>
        </w:rPr>
      </w:pPr>
      <w:r w:rsidRPr="003C4A73">
        <w:rPr>
          <w:rFonts w:cs="Arial"/>
        </w:rPr>
        <w:t xml:space="preserve">*Partial credit (i.e., scores in-between </w:t>
      </w:r>
      <w:r w:rsidR="001D4A39" w:rsidRPr="003C4A73">
        <w:rPr>
          <w:rFonts w:cs="Arial"/>
        </w:rPr>
        <w:t>two ratings</w:t>
      </w:r>
      <w:r w:rsidR="00CB0F7C" w:rsidRPr="003C4A73">
        <w:rPr>
          <w:rFonts w:cs="Arial"/>
        </w:rPr>
        <w:t>)</w:t>
      </w:r>
      <w:r w:rsidR="001D4A39" w:rsidRPr="003C4A73">
        <w:rPr>
          <w:rFonts w:cs="Arial"/>
        </w:rPr>
        <w:t xml:space="preserve"> may be issued.</w:t>
      </w:r>
    </w:p>
    <w:sectPr w:rsidR="00700BAC" w:rsidRPr="003C4A73" w:rsidSect="00E25AF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BCFFC" w14:textId="77777777" w:rsidR="00C57ED7" w:rsidRDefault="00C57ED7" w:rsidP="000B0734">
      <w:pPr>
        <w:spacing w:after="0" w:line="240" w:lineRule="auto"/>
      </w:pPr>
      <w:r>
        <w:separator/>
      </w:r>
    </w:p>
  </w:endnote>
  <w:endnote w:type="continuationSeparator" w:id="0">
    <w:p w14:paraId="42671899" w14:textId="77777777" w:rsidR="00C57ED7" w:rsidRDefault="00C57ED7"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CCDE" w14:textId="77777777" w:rsidR="008E100A" w:rsidRDefault="008E100A" w:rsidP="008E100A">
    <w:pPr>
      <w:pStyle w:val="Footer"/>
      <w:jc w:val="center"/>
      <w:rPr>
        <w:i/>
        <w:sz w:val="18"/>
        <w:szCs w:val="18"/>
      </w:rPr>
    </w:pPr>
    <w:r>
      <w:rPr>
        <w:i/>
        <w:iCs/>
        <w:sz w:val="18"/>
        <w:szCs w:val="18"/>
      </w:rPr>
      <w:t>Reprinted with permission of the Academy of Neurologic Physical Therapy, Inc.</w:t>
    </w:r>
  </w:p>
  <w:p w14:paraId="6D491073" w14:textId="77777777" w:rsidR="008E100A" w:rsidRDefault="008E100A" w:rsidP="008E100A">
    <w:pPr>
      <w:pStyle w:val="Footer"/>
      <w:jc w:val="center"/>
      <w:rPr>
        <w:i/>
        <w:sz w:val="18"/>
        <w:szCs w:val="18"/>
      </w:rPr>
    </w:pPr>
    <w:r>
      <w:rPr>
        <w:i/>
        <w:sz w:val="18"/>
        <w:szCs w:val="18"/>
      </w:rPr>
      <w:t>Do not duplicate without acknowledging Learning Activity author.</w:t>
    </w:r>
  </w:p>
  <w:p w14:paraId="2F168C07" w14:textId="77777777" w:rsidR="00FA4F75" w:rsidRPr="008E100A" w:rsidRDefault="00FA4F75" w:rsidP="008E1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A18DE" w14:textId="77777777" w:rsidR="00C57ED7" w:rsidRDefault="00C57ED7" w:rsidP="000B0734">
      <w:pPr>
        <w:spacing w:after="0" w:line="240" w:lineRule="auto"/>
      </w:pPr>
      <w:r>
        <w:separator/>
      </w:r>
    </w:p>
  </w:footnote>
  <w:footnote w:type="continuationSeparator" w:id="0">
    <w:p w14:paraId="113FCDAC" w14:textId="77777777" w:rsidR="00C57ED7" w:rsidRDefault="00C57ED7" w:rsidP="000B0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F8D6F" w14:textId="1F01FDAA" w:rsidR="00FA4F75" w:rsidRDefault="00FA4F75" w:rsidP="000B07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1" w15:restartNumberingAfterBreak="0">
    <w:nsid w:val="0ACE3559"/>
    <w:multiLevelType w:val="hybridMultilevel"/>
    <w:tmpl w:val="97123BF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E5799"/>
    <w:multiLevelType w:val="hybridMultilevel"/>
    <w:tmpl w:val="8764AF7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F">
      <w:start w:val="1"/>
      <w:numFmt w:val="decimal"/>
      <w:lvlText w:val="%3."/>
      <w:lvlJc w:val="lef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56877"/>
    <w:multiLevelType w:val="hybridMultilevel"/>
    <w:tmpl w:val="DA26759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C374E460">
      <w:start w:val="4"/>
      <w:numFmt w:val="bullet"/>
      <w:lvlText w:val=""/>
      <w:lvlJc w:val="left"/>
      <w:pPr>
        <w:ind w:left="4320" w:hanging="360"/>
      </w:pPr>
      <w:rPr>
        <w:rFonts w:ascii="Wingdings" w:eastAsiaTheme="minorEastAsia" w:hAnsi="Wingdings" w:cs="Arial"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026947"/>
    <w:multiLevelType w:val="hybridMultilevel"/>
    <w:tmpl w:val="3E5EF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0340C"/>
    <w:multiLevelType w:val="hybridMultilevel"/>
    <w:tmpl w:val="DBD070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DF73B6"/>
    <w:multiLevelType w:val="hybridMultilevel"/>
    <w:tmpl w:val="CB204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D5B1C"/>
    <w:multiLevelType w:val="hybridMultilevel"/>
    <w:tmpl w:val="3B1E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D0F2B"/>
    <w:multiLevelType w:val="hybridMultilevel"/>
    <w:tmpl w:val="68A4CD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D79F7"/>
    <w:multiLevelType w:val="hybridMultilevel"/>
    <w:tmpl w:val="F3721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A38C6"/>
    <w:multiLevelType w:val="hybridMultilevel"/>
    <w:tmpl w:val="68341840"/>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3" w15:restartNumberingAfterBreak="0">
    <w:nsid w:val="349200AA"/>
    <w:multiLevelType w:val="hybridMultilevel"/>
    <w:tmpl w:val="681C5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8C646E"/>
    <w:multiLevelType w:val="hybridMultilevel"/>
    <w:tmpl w:val="10FC02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77EAF"/>
    <w:multiLevelType w:val="hybridMultilevel"/>
    <w:tmpl w:val="9D3C9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A3CC2"/>
    <w:multiLevelType w:val="hybridMultilevel"/>
    <w:tmpl w:val="5B64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04E2B"/>
    <w:multiLevelType w:val="hybridMultilevel"/>
    <w:tmpl w:val="332A3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A3EE1"/>
    <w:multiLevelType w:val="hybridMultilevel"/>
    <w:tmpl w:val="DCF2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37C06"/>
    <w:multiLevelType w:val="hybridMultilevel"/>
    <w:tmpl w:val="899A3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54E70"/>
    <w:multiLevelType w:val="hybridMultilevel"/>
    <w:tmpl w:val="AB0C58F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5E9B3125"/>
    <w:multiLevelType w:val="hybridMultilevel"/>
    <w:tmpl w:val="4A46BDC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0E30C4"/>
    <w:multiLevelType w:val="hybridMultilevel"/>
    <w:tmpl w:val="EACA0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130063"/>
    <w:multiLevelType w:val="hybridMultilevel"/>
    <w:tmpl w:val="205A6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954368"/>
    <w:multiLevelType w:val="hybridMultilevel"/>
    <w:tmpl w:val="84449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A29B9"/>
    <w:multiLevelType w:val="hybridMultilevel"/>
    <w:tmpl w:val="9AFC6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C00838"/>
    <w:multiLevelType w:val="hybridMultilevel"/>
    <w:tmpl w:val="FDDEEA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32578A"/>
    <w:multiLevelType w:val="hybridMultilevel"/>
    <w:tmpl w:val="1EDA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43058C"/>
    <w:multiLevelType w:val="hybridMultilevel"/>
    <w:tmpl w:val="EACA0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5"/>
  </w:num>
  <w:num w:numId="4">
    <w:abstractNumId w:val="15"/>
  </w:num>
  <w:num w:numId="5">
    <w:abstractNumId w:val="24"/>
  </w:num>
  <w:num w:numId="6">
    <w:abstractNumId w:val="16"/>
  </w:num>
  <w:num w:numId="7">
    <w:abstractNumId w:val="10"/>
  </w:num>
  <w:num w:numId="8">
    <w:abstractNumId w:val="28"/>
  </w:num>
  <w:num w:numId="9">
    <w:abstractNumId w:val="0"/>
    <w:lvlOverride w:ilvl="0">
      <w:startOverride w:val="1"/>
      <w:lvl w:ilvl="0">
        <w:start w:val="1"/>
        <w:numFmt w:val="decimal"/>
        <w:pStyle w:val="Quick1"/>
        <w:lvlText w:val="%1."/>
        <w:lvlJc w:val="left"/>
      </w:lvl>
    </w:lvlOverride>
  </w:num>
  <w:num w:numId="10">
    <w:abstractNumId w:val="32"/>
  </w:num>
  <w:num w:numId="11">
    <w:abstractNumId w:val="6"/>
  </w:num>
  <w:num w:numId="12">
    <w:abstractNumId w:val="3"/>
  </w:num>
  <w:num w:numId="13">
    <w:abstractNumId w:val="21"/>
  </w:num>
  <w:num w:numId="14">
    <w:abstractNumId w:val="29"/>
  </w:num>
  <w:num w:numId="15">
    <w:abstractNumId w:val="4"/>
  </w:num>
  <w:num w:numId="16">
    <w:abstractNumId w:val="26"/>
  </w:num>
  <w:num w:numId="17">
    <w:abstractNumId w:val="27"/>
  </w:num>
  <w:num w:numId="18">
    <w:abstractNumId w:val="9"/>
  </w:num>
  <w:num w:numId="19">
    <w:abstractNumId w:val="11"/>
  </w:num>
  <w:num w:numId="20">
    <w:abstractNumId w:val="12"/>
  </w:num>
  <w:num w:numId="21">
    <w:abstractNumId w:val="13"/>
  </w:num>
  <w:num w:numId="22">
    <w:abstractNumId w:val="1"/>
  </w:num>
  <w:num w:numId="23">
    <w:abstractNumId w:val="23"/>
  </w:num>
  <w:num w:numId="24">
    <w:abstractNumId w:val="30"/>
  </w:num>
  <w:num w:numId="25">
    <w:abstractNumId w:val="19"/>
  </w:num>
  <w:num w:numId="26">
    <w:abstractNumId w:val="18"/>
  </w:num>
  <w:num w:numId="27">
    <w:abstractNumId w:val="7"/>
  </w:num>
  <w:num w:numId="28">
    <w:abstractNumId w:val="8"/>
  </w:num>
  <w:num w:numId="29">
    <w:abstractNumId w:val="31"/>
  </w:num>
  <w:num w:numId="30">
    <w:abstractNumId w:val="17"/>
  </w:num>
  <w:num w:numId="31">
    <w:abstractNumId w:val="20"/>
  </w:num>
  <w:num w:numId="32">
    <w:abstractNumId w:val="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362F3"/>
    <w:rsid w:val="0009476D"/>
    <w:rsid w:val="000A2F6C"/>
    <w:rsid w:val="000B0734"/>
    <w:rsid w:val="000B23D2"/>
    <w:rsid w:val="000C10F7"/>
    <w:rsid w:val="000F5BFA"/>
    <w:rsid w:val="00105DA5"/>
    <w:rsid w:val="00111CA2"/>
    <w:rsid w:val="00123834"/>
    <w:rsid w:val="0013298B"/>
    <w:rsid w:val="00142BB6"/>
    <w:rsid w:val="001559E2"/>
    <w:rsid w:val="001637A6"/>
    <w:rsid w:val="0016383E"/>
    <w:rsid w:val="00173AA2"/>
    <w:rsid w:val="001B36DE"/>
    <w:rsid w:val="001C485B"/>
    <w:rsid w:val="001D4A39"/>
    <w:rsid w:val="00242EA1"/>
    <w:rsid w:val="0024775D"/>
    <w:rsid w:val="00252B20"/>
    <w:rsid w:val="002544FB"/>
    <w:rsid w:val="0026353F"/>
    <w:rsid w:val="00265115"/>
    <w:rsid w:val="00287830"/>
    <w:rsid w:val="002A35C2"/>
    <w:rsid w:val="002B5097"/>
    <w:rsid w:val="002C089F"/>
    <w:rsid w:val="002E4C51"/>
    <w:rsid w:val="0031031C"/>
    <w:rsid w:val="003429AA"/>
    <w:rsid w:val="00361B9A"/>
    <w:rsid w:val="003C1E73"/>
    <w:rsid w:val="003C4A73"/>
    <w:rsid w:val="003D7EAA"/>
    <w:rsid w:val="003F3784"/>
    <w:rsid w:val="00435F40"/>
    <w:rsid w:val="00442497"/>
    <w:rsid w:val="00456D0C"/>
    <w:rsid w:val="00466A60"/>
    <w:rsid w:val="004812B8"/>
    <w:rsid w:val="004A4F1E"/>
    <w:rsid w:val="004A6C00"/>
    <w:rsid w:val="004C4536"/>
    <w:rsid w:val="004E0899"/>
    <w:rsid w:val="004F1020"/>
    <w:rsid w:val="0051682E"/>
    <w:rsid w:val="005238A5"/>
    <w:rsid w:val="005436B6"/>
    <w:rsid w:val="0055238E"/>
    <w:rsid w:val="00567415"/>
    <w:rsid w:val="00571262"/>
    <w:rsid w:val="00575E4D"/>
    <w:rsid w:val="0058215F"/>
    <w:rsid w:val="005A0776"/>
    <w:rsid w:val="005B4993"/>
    <w:rsid w:val="005E20DD"/>
    <w:rsid w:val="00633A23"/>
    <w:rsid w:val="0064033F"/>
    <w:rsid w:val="0067164D"/>
    <w:rsid w:val="006B3ABE"/>
    <w:rsid w:val="006C23A9"/>
    <w:rsid w:val="006C3688"/>
    <w:rsid w:val="006D0483"/>
    <w:rsid w:val="006D5947"/>
    <w:rsid w:val="006F125B"/>
    <w:rsid w:val="006F1397"/>
    <w:rsid w:val="006F69A6"/>
    <w:rsid w:val="00700BAC"/>
    <w:rsid w:val="00710D1F"/>
    <w:rsid w:val="00791468"/>
    <w:rsid w:val="007A696B"/>
    <w:rsid w:val="007D1606"/>
    <w:rsid w:val="007E09D9"/>
    <w:rsid w:val="0080606B"/>
    <w:rsid w:val="008313C0"/>
    <w:rsid w:val="008356C2"/>
    <w:rsid w:val="00852616"/>
    <w:rsid w:val="00853FC2"/>
    <w:rsid w:val="00866F5D"/>
    <w:rsid w:val="008754AE"/>
    <w:rsid w:val="008760AC"/>
    <w:rsid w:val="00880241"/>
    <w:rsid w:val="008826E3"/>
    <w:rsid w:val="008B24D5"/>
    <w:rsid w:val="008D6BAF"/>
    <w:rsid w:val="008D721A"/>
    <w:rsid w:val="008E100A"/>
    <w:rsid w:val="008E738E"/>
    <w:rsid w:val="008F7EF5"/>
    <w:rsid w:val="00901028"/>
    <w:rsid w:val="009011EB"/>
    <w:rsid w:val="00904C55"/>
    <w:rsid w:val="00914A3F"/>
    <w:rsid w:val="00930E77"/>
    <w:rsid w:val="009314B3"/>
    <w:rsid w:val="00954001"/>
    <w:rsid w:val="009561ED"/>
    <w:rsid w:val="009708DB"/>
    <w:rsid w:val="009B0F9F"/>
    <w:rsid w:val="009B7790"/>
    <w:rsid w:val="009B7BF0"/>
    <w:rsid w:val="009C4B70"/>
    <w:rsid w:val="009E0C43"/>
    <w:rsid w:val="009E0ED6"/>
    <w:rsid w:val="009F76F8"/>
    <w:rsid w:val="00A02849"/>
    <w:rsid w:val="00A21217"/>
    <w:rsid w:val="00A377F0"/>
    <w:rsid w:val="00A5649A"/>
    <w:rsid w:val="00A70645"/>
    <w:rsid w:val="00A85D14"/>
    <w:rsid w:val="00A92EBC"/>
    <w:rsid w:val="00AA6A79"/>
    <w:rsid w:val="00AB4D1B"/>
    <w:rsid w:val="00AD77B5"/>
    <w:rsid w:val="00AE053D"/>
    <w:rsid w:val="00B37E69"/>
    <w:rsid w:val="00B42999"/>
    <w:rsid w:val="00BC281F"/>
    <w:rsid w:val="00BC5253"/>
    <w:rsid w:val="00BE4513"/>
    <w:rsid w:val="00BF6C74"/>
    <w:rsid w:val="00C0375D"/>
    <w:rsid w:val="00C31BE3"/>
    <w:rsid w:val="00C32B91"/>
    <w:rsid w:val="00C41DF0"/>
    <w:rsid w:val="00C4202E"/>
    <w:rsid w:val="00C57ED7"/>
    <w:rsid w:val="00C62AD8"/>
    <w:rsid w:val="00C6393F"/>
    <w:rsid w:val="00C67648"/>
    <w:rsid w:val="00C80256"/>
    <w:rsid w:val="00C85D20"/>
    <w:rsid w:val="00CB0F7C"/>
    <w:rsid w:val="00CB3DDB"/>
    <w:rsid w:val="00D3111D"/>
    <w:rsid w:val="00D32E2B"/>
    <w:rsid w:val="00D53EC7"/>
    <w:rsid w:val="00D933A9"/>
    <w:rsid w:val="00D95698"/>
    <w:rsid w:val="00DA5BD2"/>
    <w:rsid w:val="00DB7430"/>
    <w:rsid w:val="00DC6F71"/>
    <w:rsid w:val="00E05FB6"/>
    <w:rsid w:val="00E124AF"/>
    <w:rsid w:val="00E14992"/>
    <w:rsid w:val="00E2512E"/>
    <w:rsid w:val="00E25AF0"/>
    <w:rsid w:val="00E41D91"/>
    <w:rsid w:val="00E43AFF"/>
    <w:rsid w:val="00E628DA"/>
    <w:rsid w:val="00E96D22"/>
    <w:rsid w:val="00EA27EE"/>
    <w:rsid w:val="00EA49E8"/>
    <w:rsid w:val="00EB1753"/>
    <w:rsid w:val="00EB38D1"/>
    <w:rsid w:val="00EF49C3"/>
    <w:rsid w:val="00F4284B"/>
    <w:rsid w:val="00F53371"/>
    <w:rsid w:val="00F56D1F"/>
    <w:rsid w:val="00F6733E"/>
    <w:rsid w:val="00F748B6"/>
    <w:rsid w:val="00F8378C"/>
    <w:rsid w:val="00F96525"/>
    <w:rsid w:val="00FA4F75"/>
    <w:rsid w:val="00FA5059"/>
    <w:rsid w:val="00FE4991"/>
    <w:rsid w:val="00FE577C"/>
    <w:rsid w:val="00FF06D7"/>
    <w:rsid w:val="00FF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paragraph" w:styleId="Heading1">
    <w:name w:val="heading 1"/>
    <w:basedOn w:val="Normal"/>
    <w:next w:val="Normal"/>
    <w:link w:val="Heading1Char"/>
    <w:uiPriority w:val="9"/>
    <w:qFormat/>
    <w:rsid w:val="00E628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rsid w:val="00E41D91"/>
    <w:pPr>
      <w:spacing w:before="240" w:after="60" w:line="240" w:lineRule="auto"/>
      <w:outlineLvl w:val="2"/>
    </w:pPr>
    <w:rPr>
      <w:rFonts w:ascii="Cambria" w:eastAsia="Cambria" w:hAnsi="Cambria" w:cs="Cambria"/>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853FC2"/>
    <w:rPr>
      <w:color w:val="0563C1" w:themeColor="hyperlink"/>
      <w:u w:val="single"/>
    </w:rPr>
  </w:style>
  <w:style w:type="character" w:styleId="FollowedHyperlink">
    <w:name w:val="FollowedHyperlink"/>
    <w:basedOn w:val="DefaultParagraphFont"/>
    <w:uiPriority w:val="99"/>
    <w:semiHidden/>
    <w:unhideWhenUsed/>
    <w:rsid w:val="00853FC2"/>
    <w:rPr>
      <w:color w:val="954F72" w:themeColor="followedHyperlink"/>
      <w:u w:val="single"/>
    </w:rPr>
  </w:style>
  <w:style w:type="paragraph" w:customStyle="1" w:styleId="Quick1">
    <w:name w:val="Quick 1."/>
    <w:basedOn w:val="Normal"/>
    <w:rsid w:val="00A377F0"/>
    <w:pPr>
      <w:widowControl w:val="0"/>
      <w:numPr>
        <w:numId w:val="9"/>
      </w:numPr>
      <w:spacing w:after="0" w:line="240" w:lineRule="auto"/>
      <w:ind w:left="720" w:hanging="720"/>
    </w:pPr>
    <w:rPr>
      <w:rFonts w:ascii="Times New Roman" w:eastAsia="Times New Roman" w:hAnsi="Times New Roman" w:cs="Times New Roman"/>
      <w:snapToGrid w:val="0"/>
      <w:sz w:val="24"/>
      <w:szCs w:val="20"/>
    </w:rPr>
  </w:style>
  <w:style w:type="paragraph" w:customStyle="1" w:styleId="a">
    <w:name w:val="_"/>
    <w:basedOn w:val="Normal"/>
    <w:rsid w:val="00BE4513"/>
    <w:pPr>
      <w:widowControl w:val="0"/>
      <w:spacing w:after="0" w:line="240" w:lineRule="auto"/>
      <w:ind w:left="720" w:hanging="720"/>
    </w:pPr>
    <w:rPr>
      <w:rFonts w:ascii="Times New Roman" w:eastAsia="Times New Roman" w:hAnsi="Times New Roman" w:cs="Times New Roman"/>
      <w:snapToGrid w:val="0"/>
      <w:sz w:val="24"/>
      <w:szCs w:val="20"/>
    </w:rPr>
  </w:style>
  <w:style w:type="paragraph" w:customStyle="1" w:styleId="Default">
    <w:name w:val="Default"/>
    <w:rsid w:val="00BE4513"/>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Heading3Char">
    <w:name w:val="Heading 3 Char"/>
    <w:basedOn w:val="DefaultParagraphFont"/>
    <w:link w:val="Heading3"/>
    <w:rsid w:val="00E41D91"/>
    <w:rPr>
      <w:rFonts w:ascii="Cambria" w:eastAsia="Cambria" w:hAnsi="Cambria" w:cs="Cambria"/>
      <w:b/>
      <w:color w:val="000000"/>
      <w:sz w:val="26"/>
    </w:rPr>
  </w:style>
  <w:style w:type="table" w:styleId="TableGrid">
    <w:name w:val="Table Grid"/>
    <w:basedOn w:val="TableNormal"/>
    <w:uiPriority w:val="59"/>
    <w:rsid w:val="00C32B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28D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now.org/Default.aspx" TargetMode="External"/><Relationship Id="rId13" Type="http://schemas.openxmlformats.org/officeDocument/2006/relationships/hyperlink" Target="http://www.rxlist.com/script/main/hp.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uglib.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ideline.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brsr.com" TargetMode="External"/><Relationship Id="rId4" Type="http://schemas.openxmlformats.org/officeDocument/2006/relationships/settings" Target="settings.xml"/><Relationship Id="rId9" Type="http://schemas.openxmlformats.org/officeDocument/2006/relationships/hyperlink" Target="http://strokengine.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48DF2-75C8-4EFC-BC98-54FC041A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2671</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2016-07-22T11:34:00Z</dcterms:created>
  <dcterms:modified xsi:type="dcterms:W3CDTF">2016-07-22T11:34:00Z</dcterms:modified>
</cp:coreProperties>
</file>